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12"/>
      </w:tblGrid>
      <w:tr w:rsidR="00DA6B6F" w:rsidRPr="0021166A" w14:paraId="53C1DCEA" w14:textId="77777777">
        <w:trPr>
          <w:trHeight w:val="530"/>
        </w:trPr>
        <w:tc>
          <w:tcPr>
            <w:tcW w:w="9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2777" w14:textId="77777777" w:rsidR="00DA6B6F" w:rsidRPr="0021166A" w:rsidRDefault="00FC243E">
            <w:pPr>
              <w:jc w:val="center"/>
              <w:rPr>
                <w:b/>
                <w:sz w:val="24"/>
                <w:u w:val="single"/>
                <w:lang w:val="bg-BG"/>
              </w:rPr>
            </w:pPr>
            <w:r w:rsidRPr="0021166A">
              <w:rPr>
                <w:b/>
                <w:sz w:val="24"/>
                <w:u w:val="single"/>
                <w:lang w:val="bg-BG"/>
              </w:rPr>
              <w:t>Приложение ./O 1</w:t>
            </w:r>
            <w:r w:rsidRPr="0021166A">
              <w:rPr>
                <w:b/>
                <w:sz w:val="24"/>
                <w:u w:val="single"/>
                <w:lang w:val="bg-BG"/>
              </w:rPr>
              <w:br/>
            </w:r>
            <w:r w:rsidRPr="0021166A">
              <w:rPr>
                <w:sz w:val="18"/>
                <w:lang w:val="bg-BG"/>
              </w:rPr>
              <w:t>(към организационния договор)</w:t>
            </w:r>
            <w:r w:rsidRPr="0021166A">
              <w:rPr>
                <w:b/>
                <w:sz w:val="24"/>
                <w:u w:val="single"/>
                <w:lang w:val="bg-BG"/>
              </w:rPr>
              <w:br/>
            </w:r>
            <w:r w:rsidRPr="0021166A">
              <w:rPr>
                <w:b/>
                <w:sz w:val="24"/>
                <w:u w:val="single"/>
                <w:lang w:val="bg-BG"/>
              </w:rPr>
              <w:br/>
            </w:r>
            <w:r w:rsidRPr="0021166A">
              <w:rPr>
                <w:sz w:val="28"/>
                <w:lang w:val="bg-BG"/>
              </w:rPr>
              <w:t>Допълващо изброяване на задълженията</w:t>
            </w:r>
          </w:p>
        </w:tc>
      </w:tr>
      <w:tr w:rsidR="00DA6B6F" w:rsidRPr="00910F49" w14:paraId="7D7E75A7" w14:textId="77777777">
        <w:trPr>
          <w:trHeight w:val="2330"/>
        </w:trPr>
        <w:tc>
          <w:tcPr>
            <w:tcW w:w="4691" w:type="dxa"/>
            <w:shd w:val="clear" w:color="auto" w:fill="auto"/>
          </w:tcPr>
          <w:p w14:paraId="4F44F14C" w14:textId="77777777" w:rsidR="00DA6B6F" w:rsidRPr="0021166A" w:rsidRDefault="00FC243E">
            <w:pPr>
              <w:numPr>
                <w:ilvl w:val="0"/>
                <w:numId w:val="4"/>
              </w:numPr>
              <w:textAlignment w:val="auto"/>
              <w:rPr>
                <w:sz w:val="18"/>
                <w:lang w:val="bg-BG"/>
              </w:rPr>
            </w:pPr>
            <w:bookmarkStart w:id="0" w:name="_Hlk45066505"/>
            <w:r w:rsidRPr="0021166A">
              <w:rPr>
                <w:sz w:val="18"/>
                <w:lang w:val="bg-BG"/>
              </w:rPr>
              <w:t>Посредническата фирма трябва да упражнява съвестно и с внимание професията си. Тя се задължава да забранява всяко неправилно поведение. По-конкретно на нея се забранява да не предлага лица, които не са пригодни за упражняване на професията на личен асистент.</w:t>
            </w:r>
          </w:p>
        </w:tc>
        <w:tc>
          <w:tcPr>
            <w:tcW w:w="4691" w:type="dxa"/>
            <w:shd w:val="clear" w:color="auto" w:fill="auto"/>
          </w:tcPr>
          <w:p w14:paraId="22E9C6DB" w14:textId="5C2AF7DE" w:rsidR="00BD3C44" w:rsidRPr="0021166A" w:rsidRDefault="00BD3C44" w:rsidP="00910F49">
            <w:pPr>
              <w:ind w:left="360" w:hanging="190"/>
              <w:textAlignment w:val="auto"/>
              <w:rPr>
                <w:sz w:val="18"/>
                <w:lang w:val="bg-BG"/>
              </w:rPr>
            </w:pPr>
            <w:r w:rsidRPr="00A01E17">
              <w:rPr>
                <w:b/>
                <w:bCs/>
                <w:sz w:val="18"/>
                <w:lang w:val="en-US"/>
              </w:rPr>
              <w:t>D</w:t>
            </w:r>
            <w:r w:rsidRPr="00910F49">
              <w:rPr>
                <w:b/>
                <w:bCs/>
                <w:sz w:val="18"/>
                <w:lang w:val="bg-BG"/>
              </w:rPr>
              <w:t>.</w:t>
            </w:r>
            <w:r w:rsidRPr="00910F49">
              <w:rPr>
                <w:sz w:val="18"/>
                <w:lang w:val="bg-BG"/>
              </w:rPr>
              <w:t xml:space="preserve"> </w:t>
            </w:r>
            <w:r w:rsidRPr="00C8549A">
              <w:rPr>
                <w:sz w:val="18"/>
                <w:lang w:val="bg-BG"/>
              </w:rPr>
              <w:t>Посредническата фирма трябва да се въздържа от всяка заблуждаваща информация в бизнес кореспонденцията си, по-конкретно относно съдържанията на дейностите и цените във връзка с упражняването на професията.</w:t>
            </w:r>
          </w:p>
        </w:tc>
      </w:tr>
      <w:bookmarkEnd w:id="0"/>
      <w:tr w:rsidR="00DA6B6F" w:rsidRPr="00910F49" w14:paraId="436159D2" w14:textId="77777777">
        <w:trPr>
          <w:trHeight w:val="1548"/>
        </w:trPr>
        <w:tc>
          <w:tcPr>
            <w:tcW w:w="4691" w:type="dxa"/>
            <w:shd w:val="clear" w:color="auto" w:fill="auto"/>
          </w:tcPr>
          <w:p w14:paraId="77748D69" w14:textId="77777777" w:rsidR="00DA6B6F" w:rsidRPr="0021166A" w:rsidRDefault="00FC243E">
            <w:pPr>
              <w:numPr>
                <w:ilvl w:val="0"/>
                <w:numId w:val="11"/>
              </w:numPr>
              <w:textAlignment w:val="auto"/>
              <w:rPr>
                <w:sz w:val="18"/>
                <w:lang w:val="bg-BG"/>
              </w:rPr>
            </w:pPr>
            <w:r w:rsidRPr="0021166A">
              <w:rPr>
                <w:sz w:val="18"/>
                <w:lang w:val="bg-BG"/>
              </w:rPr>
              <w:t>Търсенето на частни лица с цел събиране на поръчки за дейности по организирането на обслужване на лица е разрешено само при изрично и насочено към посредническата фирма искане. Приемането на поръчки за такива дейности се разрешава само в работните помещения или по повод на допустимото съгласно предишното изречение търсене.</w:t>
            </w:r>
          </w:p>
        </w:tc>
        <w:tc>
          <w:tcPr>
            <w:tcW w:w="4691" w:type="dxa"/>
            <w:shd w:val="clear" w:color="auto" w:fill="auto"/>
          </w:tcPr>
          <w:p w14:paraId="4D61FE30" w14:textId="132F5FF3" w:rsidR="00DA6B6F" w:rsidRPr="0021166A" w:rsidRDefault="00BD3C44" w:rsidP="00910F49">
            <w:pPr>
              <w:ind w:left="360" w:hanging="280"/>
              <w:rPr>
                <w:sz w:val="18"/>
                <w:lang w:val="bg-BG"/>
              </w:rPr>
            </w:pPr>
            <w:r w:rsidRPr="0021166A">
              <w:rPr>
                <w:sz w:val="18"/>
                <w:lang w:val="bg-BG"/>
              </w:rPr>
              <w:t xml:space="preserve"> </w:t>
            </w:r>
            <w:r w:rsidRPr="00A01E17">
              <w:rPr>
                <w:b/>
                <w:bCs/>
                <w:sz w:val="18"/>
                <w:lang w:val="en-US"/>
              </w:rPr>
              <w:t>E</w:t>
            </w:r>
            <w:r w:rsidRPr="00910F49">
              <w:rPr>
                <w:b/>
                <w:bCs/>
                <w:sz w:val="18"/>
                <w:lang w:val="bg-BG"/>
              </w:rPr>
              <w:t>.</w:t>
            </w:r>
            <w:r w:rsidRPr="00910F49">
              <w:rPr>
                <w:sz w:val="18"/>
                <w:lang w:val="bg-BG"/>
              </w:rPr>
              <w:t xml:space="preserve"> </w:t>
            </w:r>
            <w:r w:rsidR="00E2590B" w:rsidRPr="00C8549A">
              <w:rPr>
                <w:sz w:val="18"/>
                <w:lang w:val="bg-BG"/>
              </w:rPr>
              <w:t>Посредническата</w:t>
            </w:r>
            <w:r w:rsidRPr="00C8549A">
              <w:rPr>
                <w:sz w:val="18"/>
                <w:lang w:val="bg-BG"/>
              </w:rPr>
              <w:t xml:space="preserve"> фирма при упражняването на дейността си трябва да пази здравето на обслужваното лице и да не злоупотребява с професионалното </w:t>
            </w:r>
            <w:r w:rsidR="00E2590B" w:rsidRPr="00C8549A">
              <w:rPr>
                <w:sz w:val="18"/>
                <w:lang w:val="bg-BG"/>
              </w:rPr>
              <w:t>си</w:t>
            </w:r>
            <w:r w:rsidRPr="00C8549A">
              <w:rPr>
                <w:sz w:val="18"/>
                <w:lang w:val="bg-BG"/>
              </w:rPr>
              <w:t xml:space="preserve"> положение за лични облаги, като напр. чрез непоискано посредничество или непоискано сключване на сделки. По-конкретно се забранява приемането на дейности без насрещни контра дейности.</w:t>
            </w:r>
          </w:p>
        </w:tc>
      </w:tr>
      <w:tr w:rsidR="00BD3C44" w:rsidRPr="00910F49" w14:paraId="46C22C5B" w14:textId="77777777">
        <w:trPr>
          <w:trHeight w:val="4879"/>
        </w:trPr>
        <w:tc>
          <w:tcPr>
            <w:tcW w:w="4691" w:type="dxa"/>
            <w:shd w:val="clear" w:color="auto" w:fill="auto"/>
          </w:tcPr>
          <w:p w14:paraId="08BF93BA" w14:textId="77777777" w:rsidR="00BD3C44" w:rsidRPr="0021166A" w:rsidRDefault="00BD3C44" w:rsidP="00BD3C44">
            <w:pPr>
              <w:numPr>
                <w:ilvl w:val="0"/>
                <w:numId w:val="12"/>
              </w:numPr>
              <w:textAlignment w:val="auto"/>
              <w:rPr>
                <w:sz w:val="18"/>
                <w:lang w:val="bg-BG"/>
              </w:rPr>
            </w:pPr>
            <w:r w:rsidRPr="0021166A">
              <w:rPr>
                <w:sz w:val="18"/>
                <w:lang w:val="bg-BG"/>
              </w:rPr>
              <w:t xml:space="preserve">Посредническата фирма в бизнес отношенията си </w:t>
            </w:r>
          </w:p>
          <w:p w14:paraId="3892F028" w14:textId="1B80A03B" w:rsidR="00BD3C44" w:rsidRPr="0021166A" w:rsidRDefault="00BD3C44" w:rsidP="00BD3C44">
            <w:pPr>
              <w:numPr>
                <w:ilvl w:val="0"/>
                <w:numId w:val="6"/>
              </w:numPr>
              <w:ind w:hanging="294"/>
              <w:textAlignment w:val="auto"/>
              <w:rPr>
                <w:sz w:val="18"/>
                <w:lang w:val="bg-BG"/>
              </w:rPr>
            </w:pPr>
            <w:r w:rsidRPr="0021166A">
              <w:rPr>
                <w:sz w:val="18"/>
                <w:lang w:val="bg-BG"/>
              </w:rPr>
              <w:t xml:space="preserve">трябва да указва качеството си на посредник, </w:t>
            </w:r>
          </w:p>
          <w:p w14:paraId="78140119" w14:textId="77777777" w:rsidR="00BD3C44" w:rsidRPr="0021166A" w:rsidRDefault="00BD3C44" w:rsidP="00BD3C44">
            <w:pPr>
              <w:numPr>
                <w:ilvl w:val="0"/>
                <w:numId w:val="6"/>
              </w:numPr>
              <w:ind w:hanging="294"/>
              <w:textAlignment w:val="auto"/>
              <w:rPr>
                <w:sz w:val="18"/>
                <w:lang w:val="bg-BG"/>
              </w:rPr>
            </w:pPr>
            <w:r w:rsidRPr="0021166A">
              <w:rPr>
                <w:sz w:val="18"/>
                <w:lang w:val="bg-BG"/>
              </w:rPr>
              <w:t xml:space="preserve">да посочва цената на посредническата дейност, </w:t>
            </w:r>
          </w:p>
          <w:p w14:paraId="327B22BB" w14:textId="77777777" w:rsidR="00BD3C44" w:rsidRPr="0021166A" w:rsidRDefault="00BD3C44" w:rsidP="00BD3C44">
            <w:pPr>
              <w:numPr>
                <w:ilvl w:val="0"/>
                <w:numId w:val="6"/>
              </w:numPr>
              <w:ind w:hanging="294"/>
              <w:textAlignment w:val="auto"/>
              <w:rPr>
                <w:sz w:val="18"/>
                <w:lang w:val="bg-BG"/>
              </w:rPr>
            </w:pPr>
            <w:r w:rsidRPr="0021166A">
              <w:rPr>
                <w:sz w:val="18"/>
                <w:lang w:val="bg-BG"/>
              </w:rPr>
              <w:t xml:space="preserve">съдържанието на дейността по посредничество трябва да се представи прозрачно от посредническата фирма при посочване на цените за отделните съдържания и </w:t>
            </w:r>
          </w:p>
          <w:p w14:paraId="38F02325" w14:textId="77777777" w:rsidR="00BD3C44" w:rsidRPr="0021166A" w:rsidRDefault="00BD3C44" w:rsidP="00BD3C44">
            <w:pPr>
              <w:numPr>
                <w:ilvl w:val="0"/>
                <w:numId w:val="6"/>
              </w:numPr>
              <w:ind w:hanging="294"/>
              <w:textAlignment w:val="auto"/>
              <w:rPr>
                <w:sz w:val="18"/>
                <w:lang w:val="bg-BG"/>
              </w:rPr>
            </w:pPr>
            <w:r w:rsidRPr="0021166A">
              <w:rPr>
                <w:sz w:val="18"/>
                <w:lang w:val="bg-BG"/>
              </w:rPr>
              <w:t>в случай на посочени примери за цени общите разходи за всички съдържания на дейности както и за случай, в който тези примери за цени съдържат цялостно 24-часово обслужване, респ. са свързани с такова, да се посочат предпоставките за това.</w:t>
            </w:r>
          </w:p>
        </w:tc>
        <w:tc>
          <w:tcPr>
            <w:tcW w:w="4691" w:type="dxa"/>
            <w:shd w:val="clear" w:color="auto" w:fill="auto"/>
          </w:tcPr>
          <w:p w14:paraId="6F8119A8" w14:textId="77777777" w:rsidR="00BD3C44" w:rsidRPr="0021166A" w:rsidRDefault="00BD3C44" w:rsidP="00910F49">
            <w:pPr>
              <w:ind w:left="360" w:hanging="190"/>
              <w:rPr>
                <w:sz w:val="18"/>
                <w:lang w:val="bg-BG"/>
              </w:rPr>
            </w:pPr>
            <w:r w:rsidRPr="00A01E17">
              <w:rPr>
                <w:b/>
                <w:bCs/>
                <w:sz w:val="18"/>
                <w:lang w:val="en-US"/>
              </w:rPr>
              <w:t>F</w:t>
            </w:r>
            <w:r w:rsidRPr="00910F49">
              <w:rPr>
                <w:b/>
                <w:bCs/>
                <w:sz w:val="18"/>
                <w:lang w:val="bg-BG"/>
              </w:rPr>
              <w:t>.</w:t>
            </w:r>
            <w:r w:rsidRPr="00910F49">
              <w:rPr>
                <w:sz w:val="18"/>
                <w:lang w:val="bg-BG"/>
              </w:rPr>
              <w:t xml:space="preserve"> </w:t>
            </w:r>
            <w:r w:rsidRPr="0021166A">
              <w:rPr>
                <w:sz w:val="18"/>
                <w:lang w:val="bg-BG"/>
              </w:rPr>
              <w:t xml:space="preserve">Посредническата фирма в рекламата си трябва да посочва своето посредническо свойство и да посочва телефонен номер или Интернет адрес, на които могат да се получават данните, посочени в </w:t>
            </w:r>
            <w:r w:rsidRPr="0021166A">
              <w:rPr>
                <w:b/>
                <w:sz w:val="18"/>
                <w:lang w:val="bg-BG"/>
              </w:rPr>
              <w:t>т. С</w:t>
            </w:r>
            <w:r w:rsidRPr="0021166A">
              <w:rPr>
                <w:sz w:val="18"/>
                <w:lang w:val="bg-BG"/>
              </w:rPr>
              <w:t>. р. 2 до 4.</w:t>
            </w:r>
          </w:p>
        </w:tc>
      </w:tr>
      <w:tr w:rsidR="00BD3C44" w:rsidRPr="00910F49" w14:paraId="0E665575" w14:textId="77777777">
        <w:trPr>
          <w:trHeight w:val="558"/>
        </w:trPr>
        <w:tc>
          <w:tcPr>
            <w:tcW w:w="4691" w:type="dxa"/>
            <w:shd w:val="clear" w:color="auto" w:fill="auto"/>
          </w:tcPr>
          <w:p w14:paraId="222C6F4F" w14:textId="6A956285" w:rsidR="00BD3C44" w:rsidRPr="00C8549A" w:rsidRDefault="00BD3C44" w:rsidP="00910F49">
            <w:pPr>
              <w:ind w:left="360"/>
              <w:jc w:val="both"/>
              <w:textAlignment w:val="auto"/>
              <w:rPr>
                <w:sz w:val="18"/>
                <w:lang w:val="bg-BG"/>
              </w:rPr>
            </w:pPr>
            <w:bookmarkStart w:id="1" w:name="_Hlk45066497"/>
          </w:p>
        </w:tc>
        <w:tc>
          <w:tcPr>
            <w:tcW w:w="4691" w:type="dxa"/>
            <w:shd w:val="clear" w:color="auto" w:fill="auto"/>
          </w:tcPr>
          <w:p w14:paraId="1DB6F1C8" w14:textId="77777777" w:rsidR="00BD3C44" w:rsidRPr="0021166A" w:rsidRDefault="00BD3C44" w:rsidP="00BD3C44">
            <w:pPr>
              <w:jc w:val="both"/>
              <w:textAlignment w:val="auto"/>
              <w:rPr>
                <w:sz w:val="18"/>
                <w:lang w:val="bg-BG"/>
              </w:rPr>
            </w:pPr>
          </w:p>
        </w:tc>
      </w:tr>
      <w:bookmarkEnd w:id="1"/>
    </w:tbl>
    <w:p w14:paraId="06E92E24" w14:textId="77777777" w:rsidR="00DA6B6F" w:rsidRPr="0021166A" w:rsidRDefault="00DA6B6F">
      <w:pPr>
        <w:tabs>
          <w:tab w:val="left" w:pos="1560"/>
        </w:tabs>
        <w:jc w:val="both"/>
        <w:rPr>
          <w:b/>
          <w:lang w:val="bg-BG"/>
        </w:rPr>
      </w:pPr>
    </w:p>
    <w:p w14:paraId="3A9BDD3E" w14:textId="77777777" w:rsidR="00A01E17" w:rsidRDefault="00FC243E">
      <w:pPr>
        <w:tabs>
          <w:tab w:val="left" w:pos="142"/>
        </w:tabs>
        <w:jc w:val="both"/>
        <w:textAlignment w:val="auto"/>
        <w:rPr>
          <w:sz w:val="18"/>
          <w:lang w:val="bg-BG"/>
        </w:rPr>
      </w:pPr>
      <w:r w:rsidRPr="00C8549A">
        <w:rPr>
          <w:sz w:val="18"/>
          <w:lang w:val="bg-BG"/>
        </w:rPr>
        <w:t>Запознах се с приложението</w:t>
      </w:r>
      <w:r w:rsidRPr="0021166A">
        <w:rPr>
          <w:sz w:val="18"/>
          <w:lang w:val="bg-BG"/>
        </w:rPr>
        <w:t xml:space="preserve">, </w:t>
      </w:r>
    </w:p>
    <w:p w14:paraId="088355EA" w14:textId="77777777" w:rsidR="00DA6B6F" w:rsidRPr="0021166A" w:rsidRDefault="00FC243E">
      <w:pPr>
        <w:tabs>
          <w:tab w:val="left" w:pos="142"/>
        </w:tabs>
        <w:jc w:val="both"/>
        <w:textAlignment w:val="auto"/>
        <w:rPr>
          <w:sz w:val="18"/>
          <w:lang w:val="bg-BG"/>
        </w:rPr>
      </w:pPr>
      <w:r w:rsidRPr="00C8549A">
        <w:rPr>
          <w:sz w:val="18"/>
          <w:lang w:val="bg-BG"/>
        </w:rPr>
        <w:t>Подпис</w:t>
      </w:r>
      <w:r w:rsidR="008B48F9" w:rsidRPr="00C8549A">
        <w:rPr>
          <w:sz w:val="18"/>
          <w:lang w:val="bg-BG"/>
        </w:rPr>
        <w:t xml:space="preserve"> на посредническата фирма</w:t>
      </w:r>
      <w:r w:rsidRPr="0021166A">
        <w:rPr>
          <w:sz w:val="18"/>
          <w:lang w:val="bg-BG"/>
        </w:rPr>
        <w:t>:_______________________________________________________</w:t>
      </w:r>
    </w:p>
    <w:p w14:paraId="3183A2F0" w14:textId="77777777" w:rsidR="00DA6B6F" w:rsidRPr="0021166A" w:rsidRDefault="00DA6B6F">
      <w:pPr>
        <w:tabs>
          <w:tab w:val="left" w:pos="1560"/>
        </w:tabs>
        <w:jc w:val="both"/>
        <w:rPr>
          <w:b/>
          <w:lang w:val="bg-BG"/>
        </w:rPr>
      </w:pPr>
    </w:p>
    <w:sectPr w:rsidR="00DA6B6F" w:rsidRPr="002116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247" w:bottom="1418" w:left="1418" w:header="73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ADBD" w14:textId="77777777" w:rsidR="00A76F55" w:rsidRDefault="00A76F55">
      <w:r>
        <w:separator/>
      </w:r>
    </w:p>
  </w:endnote>
  <w:endnote w:type="continuationSeparator" w:id="0">
    <w:p w14:paraId="51D6271A" w14:textId="77777777" w:rsidR="00A76F55" w:rsidRDefault="00A76F55">
      <w:r>
        <w:continuationSeparator/>
      </w:r>
    </w:p>
  </w:endnote>
  <w:endnote w:type="continuationNotice" w:id="1">
    <w:p w14:paraId="6037B28B" w14:textId="77777777" w:rsidR="00A76F55" w:rsidRDefault="00A76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quare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E219" w14:textId="77777777" w:rsidR="00C8549A" w:rsidRDefault="00C854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8A95" w14:textId="77777777" w:rsidR="00E46C13" w:rsidRDefault="00E46C1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AEF4" w14:textId="77777777" w:rsidR="00BD3C44" w:rsidRPr="00910F49" w:rsidRDefault="00BD3C44" w:rsidP="00BD3C44">
    <w:pPr>
      <w:pStyle w:val="Fuzeile"/>
      <w:rPr>
        <w:lang w:val="bg-BG"/>
      </w:rPr>
    </w:pPr>
    <w:r>
      <w:rPr>
        <w:lang w:val="bg-BG"/>
      </w:rPr>
      <w:t xml:space="preserve">Въпреки внимателните обработка и превод на съдържанието, в документа може да се съдържат грешки. </w:t>
    </w:r>
    <w:r>
      <w:rPr>
        <w:lang w:val="bg-BG"/>
      </w:rPr>
      <w:t xml:space="preserve">Поради тази причина се изключва всякаква отговорност на стопанските камери в случай на лека небрежност (като това не включва причиняването на увреждания), както и в случай на груба </w:t>
    </w:r>
    <w:r>
      <w:rPr>
        <w:lang w:val="bg-BG"/>
      </w:rPr>
      <w:t>небрежност по отношение на</w:t>
    </w:r>
    <w:r w:rsidRPr="00910F49">
      <w:rPr>
        <w:lang w:val="bg-BG"/>
      </w:rPr>
      <w:t xml:space="preserve"> </w:t>
    </w:r>
    <w:r>
      <w:rPr>
        <w:lang w:val="bg-BG"/>
      </w:rPr>
      <w:t xml:space="preserve">фирмите. </w:t>
    </w:r>
  </w:p>
  <w:p w14:paraId="196297B7" w14:textId="77777777" w:rsidR="00BD3C44" w:rsidRPr="00910F49" w:rsidRDefault="00BD3C44">
    <w:pPr>
      <w:pStyle w:val="Fuzeile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8586" w14:textId="77777777" w:rsidR="00A76F55" w:rsidRDefault="00A76F55">
      <w:r>
        <w:separator/>
      </w:r>
    </w:p>
  </w:footnote>
  <w:footnote w:type="continuationSeparator" w:id="0">
    <w:p w14:paraId="5077DA1F" w14:textId="77777777" w:rsidR="00A76F55" w:rsidRDefault="00A76F55">
      <w:r>
        <w:continuationSeparator/>
      </w:r>
    </w:p>
  </w:footnote>
  <w:footnote w:type="continuationNotice" w:id="1">
    <w:p w14:paraId="5CAD7D73" w14:textId="77777777" w:rsidR="00A76F55" w:rsidRDefault="00A76F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716E" w14:textId="77777777" w:rsidR="00DA6B6F" w:rsidRDefault="00910F49">
    <w:pPr>
      <w:pStyle w:val="Kopfzeile"/>
    </w:pPr>
    <w:r>
      <w:pict w14:anchorId="69FACE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3" o:spid="_x0000_s2050" type="#_x0000_t136" style="position:absolute;margin-left:0;margin-top:0;width:506.7pt;height:144.7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ИМЕ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8583" w14:textId="77777777" w:rsidR="00DA6B6F" w:rsidRDefault="00910F49">
    <w:pPr>
      <w:pStyle w:val="Kopfzeile"/>
      <w:ind w:right="170"/>
      <w:jc w:val="center"/>
      <w:rPr>
        <w:rStyle w:val="Seitenzahl"/>
        <w:rFonts w:cs="Arial"/>
        <w:sz w:val="18"/>
      </w:rPr>
    </w:pPr>
    <w:r>
      <w:pict w14:anchorId="55C861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4" o:spid="_x0000_s2051" type="#_x0000_t136" style="position:absolute;left:0;text-align:left;margin-left:0;margin-top:0;width:506.7pt;height:144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ИМЕР"/>
          <w10:wrap anchorx="margin" anchory="margin"/>
        </v:shape>
      </w:pict>
    </w:r>
    <w:r w:rsidR="00FC243E">
      <w:rPr>
        <w:sz w:val="18"/>
      </w:rPr>
      <w:t xml:space="preserve">- </w:t>
    </w:r>
    <w:r w:rsidR="006139F8">
      <w:rPr>
        <w:rStyle w:val="Seitenzahl"/>
        <w:rFonts w:cs="Arial"/>
        <w:sz w:val="18"/>
      </w:rPr>
      <w:fldChar w:fldCharType="begin"/>
    </w:r>
    <w:r w:rsidR="006139F8">
      <w:rPr>
        <w:rStyle w:val="Seitenzahl"/>
        <w:rFonts w:cs="Arial"/>
        <w:sz w:val="18"/>
        <w:szCs w:val="18"/>
      </w:rPr>
      <w:instrText xml:space="preserve"> PAGE </w:instrText>
    </w:r>
    <w:r w:rsidR="006139F8">
      <w:rPr>
        <w:rStyle w:val="Seitenzahl"/>
        <w:rFonts w:cs="Arial"/>
        <w:sz w:val="18"/>
        <w:szCs w:val="18"/>
      </w:rPr>
      <w:fldChar w:fldCharType="separate"/>
    </w:r>
    <w:r w:rsidR="001B4F43">
      <w:rPr>
        <w:rStyle w:val="Seitenzahl"/>
        <w:rFonts w:cs="Arial"/>
        <w:noProof/>
        <w:sz w:val="18"/>
        <w:szCs w:val="18"/>
      </w:rPr>
      <w:t>1</w:t>
    </w:r>
    <w:r w:rsidR="006139F8">
      <w:rPr>
        <w:rStyle w:val="Seitenzahl"/>
        <w:rFonts w:cs="Arial"/>
        <w:sz w:val="18"/>
        <w:szCs w:val="18"/>
      </w:rPr>
      <w:fldChar w:fldCharType="end"/>
    </w:r>
    <w:r w:rsidR="00FC243E">
      <w:rPr>
        <w:rStyle w:val="Seitenzahl"/>
        <w:rFonts w:cs="Arial"/>
        <w:sz w:val="18"/>
      </w:rPr>
      <w:t xml:space="preserve"> -</w:t>
    </w:r>
  </w:p>
  <w:p w14:paraId="5592C10A" w14:textId="77777777" w:rsidR="00DA6B6F" w:rsidRDefault="00DA6B6F">
    <w:pPr>
      <w:pStyle w:val="Kopfzeil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65DD" w14:textId="142CFDF5" w:rsidR="00DA6B6F" w:rsidRDefault="00BD3C44">
    <w:pPr>
      <w:pStyle w:val="Kopfzeile"/>
      <w:tabs>
        <w:tab w:val="clear" w:pos="9071"/>
      </w:tabs>
      <w:ind w:right="28"/>
      <w:jc w:val="right"/>
      <w:rPr>
        <w:rFonts w:ascii="Calibri" w:hAnsi="Calibri" w:cs="Square721 BT"/>
        <w:smallCaps/>
        <w:color w:val="808080"/>
        <w:sz w:val="32"/>
      </w:rPr>
    </w:pPr>
    <w:r w:rsidRPr="00C8549A">
      <w:rPr>
        <w:rFonts w:ascii="Calibri" w:hAnsi="Calibri" w:cs="Square721 BT"/>
        <w:smallCaps/>
        <w:color w:val="808080"/>
        <w:sz w:val="32"/>
        <w:lang w:val="bg-BG"/>
      </w:rPr>
      <w:t>02/202</w:t>
    </w:r>
    <w:r w:rsidR="00910F49">
      <w:rPr>
        <w:rFonts w:ascii="Calibri" w:hAnsi="Calibri" w:cs="Square721 BT"/>
        <w:smallCaps/>
        <w:color w:val="808080"/>
        <w:sz w:val="32"/>
      </w:rPr>
      <w:t>3</w:t>
    </w:r>
  </w:p>
  <w:p w14:paraId="1D17592D" w14:textId="77777777" w:rsidR="00910F49" w:rsidRPr="00910F49" w:rsidRDefault="00910F49">
    <w:pPr>
      <w:pStyle w:val="Kopfzeile"/>
      <w:tabs>
        <w:tab w:val="clear" w:pos="9071"/>
      </w:tabs>
      <w:ind w:right="28"/>
      <w:jc w:val="right"/>
      <w:rPr>
        <w:rFonts w:ascii="Calibri" w:hAnsi="Calibri"/>
      </w:rPr>
    </w:pPr>
  </w:p>
  <w:p w14:paraId="631B8B00" w14:textId="77777777" w:rsidR="00DA6B6F" w:rsidRDefault="00DA6B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6606"/>
    <w:multiLevelType w:val="hybridMultilevel"/>
    <w:tmpl w:val="1240871E"/>
    <w:lvl w:ilvl="0" w:tplc="FEF6E65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5DCF"/>
    <w:multiLevelType w:val="hybridMultilevel"/>
    <w:tmpl w:val="C2829A1A"/>
    <w:lvl w:ilvl="0" w:tplc="4DB0CFEA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673D6"/>
    <w:multiLevelType w:val="hybridMultilevel"/>
    <w:tmpl w:val="47B2069C"/>
    <w:lvl w:ilvl="0" w:tplc="838AED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929CD"/>
    <w:multiLevelType w:val="hybridMultilevel"/>
    <w:tmpl w:val="E8B050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552C1"/>
    <w:multiLevelType w:val="hybridMultilevel"/>
    <w:tmpl w:val="09E850D0"/>
    <w:lvl w:ilvl="0" w:tplc="0407000F">
      <w:start w:val="1"/>
      <w:numFmt w:val="decimal"/>
      <w:lvlText w:val="%1."/>
      <w:lvlJc w:val="left"/>
      <w:pPr>
        <w:ind w:left="1210" w:hanging="360"/>
      </w:p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3A481276"/>
    <w:multiLevelType w:val="hybridMultilevel"/>
    <w:tmpl w:val="F496AA46"/>
    <w:lvl w:ilvl="0" w:tplc="D56E98A4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A0B04"/>
    <w:multiLevelType w:val="hybridMultilevel"/>
    <w:tmpl w:val="B61E52CA"/>
    <w:lvl w:ilvl="0" w:tplc="33D85274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01BAF"/>
    <w:multiLevelType w:val="hybridMultilevel"/>
    <w:tmpl w:val="7FD0B478"/>
    <w:lvl w:ilvl="0" w:tplc="3CC0FFC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B41BF"/>
    <w:multiLevelType w:val="hybridMultilevel"/>
    <w:tmpl w:val="1EAC1468"/>
    <w:lvl w:ilvl="0" w:tplc="603C4C5A">
      <w:start w:val="1"/>
      <w:numFmt w:val="bullet"/>
      <w:pStyle w:val="Standard2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710EA"/>
    <w:multiLevelType w:val="hybridMultilevel"/>
    <w:tmpl w:val="6A026F2A"/>
    <w:lvl w:ilvl="0" w:tplc="DF06A1B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87F5F"/>
    <w:multiLevelType w:val="hybridMultilevel"/>
    <w:tmpl w:val="D0BEC8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F5B64"/>
    <w:multiLevelType w:val="hybridMultilevel"/>
    <w:tmpl w:val="8A3A5158"/>
    <w:lvl w:ilvl="0" w:tplc="45E0FE62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A542A"/>
    <w:multiLevelType w:val="hybridMultilevel"/>
    <w:tmpl w:val="118CA6A8"/>
    <w:lvl w:ilvl="0" w:tplc="CB9A7A06">
      <w:start w:val="7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73BD2"/>
    <w:multiLevelType w:val="hybridMultilevel"/>
    <w:tmpl w:val="66ECC1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03270"/>
    <w:multiLevelType w:val="hybridMultilevel"/>
    <w:tmpl w:val="44D4EFCE"/>
    <w:lvl w:ilvl="0" w:tplc="F31AECC6">
      <w:start w:val="6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04283">
    <w:abstractNumId w:val="8"/>
  </w:num>
  <w:num w:numId="2" w16cid:durableId="442918629">
    <w:abstractNumId w:val="2"/>
  </w:num>
  <w:num w:numId="3" w16cid:durableId="288243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938314">
    <w:abstractNumId w:val="9"/>
  </w:num>
  <w:num w:numId="5" w16cid:durableId="1765304312">
    <w:abstractNumId w:val="4"/>
  </w:num>
  <w:num w:numId="6" w16cid:durableId="511065265">
    <w:abstractNumId w:val="10"/>
  </w:num>
  <w:num w:numId="7" w16cid:durableId="17776923">
    <w:abstractNumId w:val="3"/>
  </w:num>
  <w:num w:numId="8" w16cid:durableId="247807950">
    <w:abstractNumId w:val="1"/>
  </w:num>
  <w:num w:numId="9" w16cid:durableId="1800803663">
    <w:abstractNumId w:val="13"/>
  </w:num>
  <w:num w:numId="10" w16cid:durableId="389227805">
    <w:abstractNumId w:val="0"/>
  </w:num>
  <w:num w:numId="11" w16cid:durableId="1340155549">
    <w:abstractNumId w:val="7"/>
  </w:num>
  <w:num w:numId="12" w16cid:durableId="445271935">
    <w:abstractNumId w:val="11"/>
  </w:num>
  <w:num w:numId="13" w16cid:durableId="1223370956">
    <w:abstractNumId w:val="6"/>
  </w:num>
  <w:num w:numId="14" w16cid:durableId="1908031292">
    <w:abstractNumId w:val="5"/>
  </w:num>
  <w:num w:numId="15" w16cid:durableId="334768224">
    <w:abstractNumId w:val="14"/>
  </w:num>
  <w:num w:numId="16" w16cid:durableId="14904365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F8"/>
    <w:rsid w:val="000044D9"/>
    <w:rsid w:val="0001012E"/>
    <w:rsid w:val="00016862"/>
    <w:rsid w:val="00054F01"/>
    <w:rsid w:val="00086B05"/>
    <w:rsid w:val="000F0B17"/>
    <w:rsid w:val="001044F0"/>
    <w:rsid w:val="00104DB1"/>
    <w:rsid w:val="001217F3"/>
    <w:rsid w:val="0014018E"/>
    <w:rsid w:val="0016135F"/>
    <w:rsid w:val="001B4F43"/>
    <w:rsid w:val="001E0D46"/>
    <w:rsid w:val="001F78F9"/>
    <w:rsid w:val="00210991"/>
    <w:rsid w:val="0021166A"/>
    <w:rsid w:val="00241667"/>
    <w:rsid w:val="00243649"/>
    <w:rsid w:val="002500A4"/>
    <w:rsid w:val="00257460"/>
    <w:rsid w:val="00334DEA"/>
    <w:rsid w:val="003468D0"/>
    <w:rsid w:val="00384B97"/>
    <w:rsid w:val="003B7A8D"/>
    <w:rsid w:val="003D195D"/>
    <w:rsid w:val="003D1BA7"/>
    <w:rsid w:val="003D29E7"/>
    <w:rsid w:val="003F2EE7"/>
    <w:rsid w:val="003F2EF5"/>
    <w:rsid w:val="00413BFF"/>
    <w:rsid w:val="004450D1"/>
    <w:rsid w:val="00445EFE"/>
    <w:rsid w:val="0048699F"/>
    <w:rsid w:val="004A0C58"/>
    <w:rsid w:val="004D5C6E"/>
    <w:rsid w:val="00502236"/>
    <w:rsid w:val="00522C2B"/>
    <w:rsid w:val="00524182"/>
    <w:rsid w:val="0052657B"/>
    <w:rsid w:val="00537E7A"/>
    <w:rsid w:val="00546467"/>
    <w:rsid w:val="00591F24"/>
    <w:rsid w:val="00595868"/>
    <w:rsid w:val="005D4866"/>
    <w:rsid w:val="00605FEF"/>
    <w:rsid w:val="006139F8"/>
    <w:rsid w:val="00623FE4"/>
    <w:rsid w:val="006536A0"/>
    <w:rsid w:val="006600DA"/>
    <w:rsid w:val="006B2BC0"/>
    <w:rsid w:val="00703BE5"/>
    <w:rsid w:val="0075082E"/>
    <w:rsid w:val="00757259"/>
    <w:rsid w:val="007604C2"/>
    <w:rsid w:val="00777647"/>
    <w:rsid w:val="007804D4"/>
    <w:rsid w:val="00792722"/>
    <w:rsid w:val="00797D45"/>
    <w:rsid w:val="007C3156"/>
    <w:rsid w:val="007D567D"/>
    <w:rsid w:val="007F56D2"/>
    <w:rsid w:val="00821D70"/>
    <w:rsid w:val="008A628D"/>
    <w:rsid w:val="008B48F9"/>
    <w:rsid w:val="008D1727"/>
    <w:rsid w:val="008E0492"/>
    <w:rsid w:val="009039D8"/>
    <w:rsid w:val="00910F49"/>
    <w:rsid w:val="00935723"/>
    <w:rsid w:val="009665F5"/>
    <w:rsid w:val="00983E57"/>
    <w:rsid w:val="00985FF0"/>
    <w:rsid w:val="00A01E17"/>
    <w:rsid w:val="00A36474"/>
    <w:rsid w:val="00A46D13"/>
    <w:rsid w:val="00A52CF7"/>
    <w:rsid w:val="00A54E8E"/>
    <w:rsid w:val="00A76F55"/>
    <w:rsid w:val="00A82055"/>
    <w:rsid w:val="00AC1EBF"/>
    <w:rsid w:val="00AC444A"/>
    <w:rsid w:val="00AD56D1"/>
    <w:rsid w:val="00B0404F"/>
    <w:rsid w:val="00B36B39"/>
    <w:rsid w:val="00B54D66"/>
    <w:rsid w:val="00B61C3B"/>
    <w:rsid w:val="00B87BC6"/>
    <w:rsid w:val="00BB1BC7"/>
    <w:rsid w:val="00BB381B"/>
    <w:rsid w:val="00BB48FE"/>
    <w:rsid w:val="00BB690D"/>
    <w:rsid w:val="00BD3C44"/>
    <w:rsid w:val="00BE5965"/>
    <w:rsid w:val="00BF67E8"/>
    <w:rsid w:val="00C019C5"/>
    <w:rsid w:val="00C53223"/>
    <w:rsid w:val="00C662C2"/>
    <w:rsid w:val="00C76764"/>
    <w:rsid w:val="00C8549A"/>
    <w:rsid w:val="00D01922"/>
    <w:rsid w:val="00D24E3C"/>
    <w:rsid w:val="00D509B4"/>
    <w:rsid w:val="00D60507"/>
    <w:rsid w:val="00DA6B6F"/>
    <w:rsid w:val="00DB40C8"/>
    <w:rsid w:val="00DD3BA0"/>
    <w:rsid w:val="00E21DB1"/>
    <w:rsid w:val="00E2590B"/>
    <w:rsid w:val="00E46C13"/>
    <w:rsid w:val="00E6577A"/>
    <w:rsid w:val="00EB0B91"/>
    <w:rsid w:val="00EC5945"/>
    <w:rsid w:val="00F86CB2"/>
    <w:rsid w:val="00FC243E"/>
    <w:rsid w:val="00FD32F5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C43D22F"/>
  <w14:defaultImageDpi w14:val="96"/>
  <w15:chartTrackingRefBased/>
  <w15:docId w15:val="{F9731D05-2096-4B67-BEFB-1C823246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AT" w:eastAsia="de-DE"/>
    </w:rPr>
  </w:style>
  <w:style w:type="paragraph" w:styleId="berschrift1">
    <w:name w:val="heading 1"/>
    <w:basedOn w:val="Standard"/>
    <w:link w:val="berschrift1Zchn"/>
    <w:uiPriority w:val="99"/>
    <w:qFormat/>
    <w:pPr>
      <w:keepNext/>
      <w:keepLines/>
      <w:pageBreakBefore/>
      <w:spacing w:before="480" w:after="240" w:line="280" w:lineRule="atLeast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link w:val="berschrift2Zchn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pPr>
      <w:keepNext w:val="0"/>
      <w:spacing w:after="240" w:line="240" w:lineRule="atLeast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pPr>
      <w:spacing w:line="240" w:lineRule="auto"/>
      <w:outlineLvl w:val="3"/>
    </w:pPr>
    <w:rPr>
      <w:sz w:val="20"/>
      <w:szCs w:val="20"/>
    </w:rPr>
  </w:style>
  <w:style w:type="paragraph" w:styleId="berschrift5">
    <w:name w:val="heading 5"/>
    <w:basedOn w:val="Standard"/>
    <w:next w:val="Standardeinzug"/>
    <w:link w:val="berschrift5Zchn"/>
    <w:uiPriority w:val="99"/>
    <w:qFormat/>
    <w:pPr>
      <w:ind w:left="708"/>
      <w:outlineLvl w:val="4"/>
    </w:pPr>
    <w:rPr>
      <w:rFonts w:ascii="Courier" w:hAnsi="Courier" w:cs="Courier"/>
      <w:b/>
      <w:bCs/>
    </w:rPr>
  </w:style>
  <w:style w:type="paragraph" w:styleId="berschrift6">
    <w:name w:val="heading 6"/>
    <w:basedOn w:val="Standard"/>
    <w:next w:val="Standardeinzug"/>
    <w:link w:val="berschrift6Zchn"/>
    <w:uiPriority w:val="99"/>
    <w:qFormat/>
    <w:pPr>
      <w:ind w:left="708"/>
      <w:outlineLvl w:val="5"/>
    </w:pPr>
    <w:rPr>
      <w:rFonts w:ascii="Courier" w:hAnsi="Courier" w:cs="Courier"/>
      <w:u w:val="single"/>
    </w:rPr>
  </w:style>
  <w:style w:type="paragraph" w:styleId="berschrift7">
    <w:name w:val="heading 7"/>
    <w:basedOn w:val="Standard"/>
    <w:next w:val="Standardeinzug"/>
    <w:link w:val="berschrift7Zchn"/>
    <w:uiPriority w:val="99"/>
    <w:qFormat/>
    <w:pPr>
      <w:ind w:left="708"/>
      <w:outlineLvl w:val="6"/>
    </w:pPr>
    <w:rPr>
      <w:rFonts w:ascii="Courier" w:hAnsi="Courier" w:cs="Courier"/>
      <w:i/>
      <w:iCs/>
    </w:rPr>
  </w:style>
  <w:style w:type="paragraph" w:styleId="berschrift8">
    <w:name w:val="heading 8"/>
    <w:basedOn w:val="Standard"/>
    <w:next w:val="Standardeinzug"/>
    <w:link w:val="berschrift8Zchn"/>
    <w:uiPriority w:val="99"/>
    <w:qFormat/>
    <w:pPr>
      <w:ind w:left="708"/>
      <w:outlineLvl w:val="7"/>
    </w:pPr>
    <w:rPr>
      <w:rFonts w:ascii="Courier" w:hAnsi="Courier" w:cs="Courier"/>
      <w:i/>
      <w:iCs/>
    </w:rPr>
  </w:style>
  <w:style w:type="paragraph" w:styleId="berschrift9">
    <w:name w:val="heading 9"/>
    <w:basedOn w:val="Standard"/>
    <w:next w:val="Standardeinzug"/>
    <w:link w:val="berschrift9Zchn"/>
    <w:uiPriority w:val="99"/>
    <w:qFormat/>
    <w:pPr>
      <w:ind w:left="708"/>
      <w:outlineLvl w:val="8"/>
    </w:pPr>
    <w:rPr>
      <w:rFonts w:ascii="Courier" w:hAnsi="Courier" w:cs="Courier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de-DE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de-DE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de-DE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de-DE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de-DE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lang w:val="x-none" w:eastAsia="de-DE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de-DE"/>
    </w:rPr>
  </w:style>
  <w:style w:type="character" w:customStyle="1" w:styleId="berschrift8Zchn">
    <w:name w:val="Überschrift 8 Zchn"/>
    <w:link w:val="berschrift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de-DE"/>
    </w:rPr>
  </w:style>
  <w:style w:type="character" w:customStyle="1" w:styleId="berschrift9Zchn">
    <w:name w:val="Überschrift 9 Zchn"/>
    <w:link w:val="berschrift9"/>
    <w:uiPriority w:val="9"/>
    <w:semiHidden/>
    <w:locked/>
    <w:rPr>
      <w:rFonts w:ascii="Cambria" w:eastAsia="Times New Roman" w:hAnsi="Cambria" w:cs="Times New Roman"/>
      <w:lang w:val="x-non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ascii="Arial" w:hAnsi="Arial" w:cs="Arial"/>
      <w:lang w:val="x-non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character" w:customStyle="1" w:styleId="FuzeileZchn">
    <w:name w:val="Fußzeile Zchn"/>
    <w:link w:val="Fuzeile"/>
    <w:uiPriority w:val="99"/>
    <w:locked/>
    <w:rPr>
      <w:rFonts w:ascii="Arial" w:hAnsi="Arial" w:cs="Arial"/>
      <w:lang w:val="x-none" w:eastAsia="de-DE"/>
    </w:rPr>
  </w:style>
  <w:style w:type="paragraph" w:styleId="Funotentext">
    <w:name w:val="footnote text"/>
    <w:basedOn w:val="Standard"/>
    <w:link w:val="FunotentextZchn"/>
    <w:uiPriority w:val="99"/>
    <w:semiHidden/>
  </w:style>
  <w:style w:type="character" w:customStyle="1" w:styleId="FunotentextZchn">
    <w:name w:val="Fußnotentext Zchn"/>
    <w:link w:val="Fu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character" w:styleId="Funotenzeichen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Standardeinzug">
    <w:name w:val="Normal Indent"/>
    <w:basedOn w:val="Standard"/>
    <w:uiPriority w:val="99"/>
    <w:pPr>
      <w:spacing w:before="240" w:line="340" w:lineRule="exact"/>
      <w:jc w:val="both"/>
    </w:pPr>
  </w:style>
  <w:style w:type="paragraph" w:styleId="Endnotentext">
    <w:name w:val="endnote text"/>
    <w:basedOn w:val="Standard"/>
    <w:link w:val="EndnotentextZchn"/>
    <w:uiPriority w:val="99"/>
    <w:semiHidden/>
  </w:style>
  <w:style w:type="character" w:customStyle="1" w:styleId="EndnotentextZchn">
    <w:name w:val="Endnotentext Zchn"/>
    <w:link w:val="End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paragraph" w:styleId="Liste">
    <w:name w:val="List"/>
    <w:basedOn w:val="Standard"/>
    <w:uiPriority w:val="99"/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styleId="Verzeichnis1">
    <w:name w:val="toc 1"/>
    <w:basedOn w:val="Standard"/>
    <w:next w:val="Standard"/>
    <w:autoRedefine/>
    <w:uiPriority w:val="99"/>
    <w:semiHidden/>
    <w:pPr>
      <w:spacing w:before="240"/>
      <w:ind w:right="1588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autoRedefine/>
    <w:uiPriority w:val="99"/>
    <w:semiHidden/>
    <w:pPr>
      <w:ind w:left="567"/>
    </w:pPr>
    <w:rPr>
      <w:b w:val="0"/>
      <w:bCs w:val="0"/>
    </w:rPr>
  </w:style>
  <w:style w:type="character" w:styleId="Seitenzahl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BesuchterLink">
    <w:name w:val="FollowedHyperlink"/>
    <w:uiPriority w:val="99"/>
    <w:rPr>
      <w:rFonts w:cs="Times New Roman"/>
      <w:color w:val="800080"/>
      <w:u w:val="single"/>
    </w:rPr>
  </w:style>
  <w:style w:type="paragraph" w:customStyle="1" w:styleId="Standard2">
    <w:name w:val="Standard2"/>
    <w:basedOn w:val="Standard"/>
    <w:uiPriority w:val="99"/>
    <w:pPr>
      <w:numPr>
        <w:numId w:val="1"/>
      </w:numPr>
      <w:spacing w:before="240" w:line="340" w:lineRule="exact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04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04D4"/>
    <w:rPr>
      <w:rFonts w:ascii="Tahoma" w:hAnsi="Tahoma" w:cs="Tahoma"/>
      <w:sz w:val="16"/>
      <w:szCs w:val="16"/>
      <w:lang w:val="de-AT"/>
    </w:rPr>
  </w:style>
  <w:style w:type="character" w:styleId="Kommentarzeichen">
    <w:name w:val="annotation reference"/>
    <w:uiPriority w:val="99"/>
    <w:semiHidden/>
    <w:unhideWhenUsed/>
    <w:rsid w:val="00C767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676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76764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676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76764"/>
    <w:rPr>
      <w:rFonts w:ascii="Arial" w:hAnsi="Arial" w:cs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vorlagen\ADVO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ADVOFORM.DOT</Template>
  <TotalTime>0</TotalTime>
  <Pages>1</Pages>
  <Words>301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Aktenvermerk</vt:lpstr>
      <vt:lpstr>Aktenvermerk</vt:lpstr>
    </vt:vector>
  </TitlesOfParts>
  <Company>LLE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FachverbWKO/Vertrag</dc:subject>
  <dc:creator>PB</dc:creator>
  <cp:keywords>PB</cp:keywords>
  <cp:lastModifiedBy>Schwaiger Kerstin | WKOE</cp:lastModifiedBy>
  <cp:revision>3</cp:revision>
  <cp:lastPrinted>2016-06-30T07:07:00Z</cp:lastPrinted>
  <dcterms:created xsi:type="dcterms:W3CDTF">2017-01-19T14:42:00Z</dcterms:created>
  <dcterms:modified xsi:type="dcterms:W3CDTF">2023-09-20T13:40:00Z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100017548</vt:i4>
  </property>
  <property fmtid="{D5CDD505-2E9C-101B-9397-08002B2CF9AE}" pid="4" name="_EmailSubject">
    <vt:lpwstr>Übersetzung der Musterverträge Personenbetreuung</vt:lpwstr>
  </property>
  <property fmtid="{D5CDD505-2E9C-101B-9397-08002B2CF9AE}" pid="5" name="_AuthorEmail">
    <vt:lpwstr>fv-pb@wko.at</vt:lpwstr>
  </property>
  <property fmtid="{D5CDD505-2E9C-101B-9397-08002B2CF9AE}" pid="6" name="_AuthorEmailDisplayName">
    <vt:lpwstr>FV-Personenberatung und Personenbetreuung</vt:lpwstr>
  </property>
  <property fmtid="{D5CDD505-2E9C-101B-9397-08002B2CF9AE}" pid="7" name="_ReviewingToolsShownOnce">
    <vt:lpwstr/>
  </property>
</Properties>
</file>