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2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923"/>
        <w:gridCol w:w="894"/>
        <w:gridCol w:w="334"/>
        <w:gridCol w:w="709"/>
        <w:gridCol w:w="4065"/>
      </w:tblGrid>
      <w:tr w:rsidR="005F3025" w14:paraId="5FB88453" w14:textId="77777777" w:rsidTr="0092317B">
        <w:trPr>
          <w:trHeight w:val="813"/>
        </w:trPr>
        <w:tc>
          <w:tcPr>
            <w:tcW w:w="5000" w:type="pct"/>
            <w:gridSpan w:val="6"/>
            <w:tcBorders>
              <w:top w:val="single" w:sz="4" w:space="0" w:color="auto"/>
              <w:left w:val="single" w:sz="4" w:space="0" w:color="auto"/>
              <w:bottom w:val="single" w:sz="4" w:space="0" w:color="auto"/>
              <w:right w:val="single" w:sz="4" w:space="0" w:color="auto"/>
            </w:tcBorders>
            <w:hideMark/>
          </w:tcPr>
          <w:p w14:paraId="341C73D8" w14:textId="77777777" w:rsidR="005F3025" w:rsidRDefault="005F3025" w:rsidP="000344E0">
            <w:pPr>
              <w:jc w:val="center"/>
              <w:rPr>
                <w:b/>
                <w:sz w:val="24"/>
                <w:u w:val="single"/>
              </w:rPr>
            </w:pPr>
            <w:r>
              <w:rPr>
                <w:b/>
                <w:sz w:val="24"/>
                <w:u w:val="single"/>
              </w:rPr>
              <w:t>P a p i l d i n ā j u m i ./ B-2</w:t>
            </w:r>
          </w:p>
          <w:p w14:paraId="4294E934" w14:textId="77777777" w:rsidR="005F3025" w:rsidRDefault="005F3025" w:rsidP="000344E0">
            <w:pPr>
              <w:jc w:val="center"/>
              <w:rPr>
                <w:sz w:val="18"/>
              </w:rPr>
            </w:pPr>
            <w:r>
              <w:rPr>
                <w:sz w:val="18"/>
              </w:rPr>
              <w:t>(uz aprūpes līgumu)</w:t>
            </w:r>
          </w:p>
          <w:p w14:paraId="65C35185" w14:textId="77777777" w:rsidR="005F3025" w:rsidRDefault="005F3025" w:rsidP="000344E0">
            <w:pPr>
              <w:jc w:val="center"/>
              <w:rPr>
                <w:sz w:val="28"/>
              </w:rPr>
            </w:pPr>
            <w:r>
              <w:rPr>
                <w:sz w:val="18"/>
              </w:rPr>
              <w:br/>
            </w:r>
            <w:r>
              <w:rPr>
                <w:b/>
              </w:rPr>
              <w:br/>
            </w:r>
            <w:r>
              <w:rPr>
                <w:sz w:val="28"/>
              </w:rPr>
              <w:t>Medicīnas pakalpojumu nepieciešamība</w:t>
            </w:r>
          </w:p>
          <w:p w14:paraId="111B4F29" w14:textId="77777777" w:rsidR="005F3025" w:rsidRDefault="005F3025" w:rsidP="000344E0">
            <w:pPr>
              <w:jc w:val="center"/>
              <w:rPr>
                <w:sz w:val="18"/>
              </w:rPr>
            </w:pPr>
          </w:p>
        </w:tc>
      </w:tr>
      <w:tr w:rsidR="005F3025" w14:paraId="15A53BBF" w14:textId="77777777" w:rsidTr="0092317B">
        <w:trPr>
          <w:trHeight w:val="291"/>
        </w:trPr>
        <w:tc>
          <w:tcPr>
            <w:tcW w:w="5000" w:type="pct"/>
            <w:gridSpan w:val="6"/>
            <w:tcBorders>
              <w:top w:val="single" w:sz="4" w:space="0" w:color="auto"/>
              <w:left w:val="single" w:sz="4" w:space="0" w:color="auto"/>
              <w:bottom w:val="single" w:sz="4" w:space="0" w:color="auto"/>
              <w:right w:val="single" w:sz="4" w:space="0" w:color="auto"/>
            </w:tcBorders>
          </w:tcPr>
          <w:p w14:paraId="44B95957" w14:textId="77777777" w:rsidR="005F3025" w:rsidRDefault="005F3025" w:rsidP="000344E0">
            <w:pPr>
              <w:numPr>
                <w:ilvl w:val="0"/>
                <w:numId w:val="1"/>
              </w:numPr>
              <w:textAlignment w:val="auto"/>
              <w:rPr>
                <w:b/>
                <w:sz w:val="18"/>
              </w:rPr>
            </w:pPr>
            <w:r>
              <w:rPr>
                <w:b/>
              </w:rPr>
              <w:t>Aprūpējamās personas personīgie dati</w:t>
            </w:r>
          </w:p>
        </w:tc>
      </w:tr>
      <w:tr w:rsidR="0092317B" w14:paraId="45942ED3" w14:textId="77777777" w:rsidTr="0092317B">
        <w:trPr>
          <w:trHeight w:val="547"/>
        </w:trPr>
        <w:tc>
          <w:tcPr>
            <w:tcW w:w="2623" w:type="pct"/>
            <w:gridSpan w:val="4"/>
            <w:shd w:val="clear" w:color="auto" w:fill="auto"/>
          </w:tcPr>
          <w:p w14:paraId="7EF1B964" w14:textId="77777777" w:rsidR="005F3025" w:rsidRDefault="005F3025" w:rsidP="000344E0">
            <w:pPr>
              <w:ind w:left="142"/>
              <w:rPr>
                <w:sz w:val="18"/>
              </w:rPr>
            </w:pPr>
            <w:r>
              <w:rPr>
                <w:sz w:val="18"/>
              </w:rPr>
              <w:t>Vārds:</w:t>
            </w:r>
          </w:p>
        </w:tc>
        <w:tc>
          <w:tcPr>
            <w:tcW w:w="2377" w:type="pct"/>
            <w:gridSpan w:val="2"/>
            <w:shd w:val="clear" w:color="auto" w:fill="auto"/>
          </w:tcPr>
          <w:p w14:paraId="1A623B93" w14:textId="77777777" w:rsidR="005F3025" w:rsidRDefault="005F3025" w:rsidP="000344E0">
            <w:pPr>
              <w:ind w:left="142"/>
              <w:rPr>
                <w:sz w:val="18"/>
              </w:rPr>
            </w:pPr>
            <w:r>
              <w:rPr>
                <w:sz w:val="18"/>
              </w:rPr>
              <w:t>Adrese:</w:t>
            </w:r>
          </w:p>
        </w:tc>
      </w:tr>
      <w:tr w:rsidR="0092317B" w14:paraId="5CE98260" w14:textId="77777777" w:rsidTr="0092317B">
        <w:trPr>
          <w:trHeight w:val="555"/>
        </w:trPr>
        <w:tc>
          <w:tcPr>
            <w:tcW w:w="2623" w:type="pct"/>
            <w:gridSpan w:val="4"/>
            <w:shd w:val="clear" w:color="auto" w:fill="auto"/>
          </w:tcPr>
          <w:p w14:paraId="60D525DF" w14:textId="77777777" w:rsidR="005F3025" w:rsidRDefault="005F3025" w:rsidP="000344E0">
            <w:pPr>
              <w:ind w:left="142"/>
              <w:rPr>
                <w:sz w:val="18"/>
              </w:rPr>
            </w:pPr>
            <w:r>
              <w:rPr>
                <w:sz w:val="18"/>
              </w:rPr>
              <w:t>Dzimšanas datums:</w:t>
            </w:r>
          </w:p>
        </w:tc>
        <w:tc>
          <w:tcPr>
            <w:tcW w:w="2377" w:type="pct"/>
            <w:gridSpan w:val="2"/>
            <w:shd w:val="clear" w:color="auto" w:fill="auto"/>
          </w:tcPr>
          <w:p w14:paraId="6C1AD851" w14:textId="77777777" w:rsidR="005F3025" w:rsidRDefault="005F3025" w:rsidP="000344E0">
            <w:pPr>
              <w:ind w:left="142"/>
              <w:rPr>
                <w:sz w:val="18"/>
              </w:rPr>
            </w:pPr>
            <w:r>
              <w:rPr>
                <w:sz w:val="18"/>
              </w:rPr>
              <w:t>E-pasts:</w:t>
            </w:r>
          </w:p>
        </w:tc>
      </w:tr>
      <w:tr w:rsidR="0092317B" w14:paraId="7F1D4D31" w14:textId="77777777" w:rsidTr="0092317B">
        <w:trPr>
          <w:trHeight w:val="549"/>
        </w:trPr>
        <w:tc>
          <w:tcPr>
            <w:tcW w:w="2623" w:type="pct"/>
            <w:gridSpan w:val="4"/>
            <w:tcBorders>
              <w:top w:val="single" w:sz="4" w:space="0" w:color="auto"/>
              <w:left w:val="single" w:sz="4" w:space="0" w:color="auto"/>
              <w:right w:val="single" w:sz="4" w:space="0" w:color="auto"/>
            </w:tcBorders>
          </w:tcPr>
          <w:p w14:paraId="053B8CE6" w14:textId="77777777" w:rsidR="005F3025" w:rsidRDefault="005F3025" w:rsidP="000344E0">
            <w:pPr>
              <w:ind w:left="142"/>
              <w:rPr>
                <w:sz w:val="18"/>
              </w:rPr>
            </w:pPr>
            <w:r>
              <w:rPr>
                <w:sz w:val="18"/>
              </w:rPr>
              <w:t>Tālruņa numurs:</w:t>
            </w:r>
          </w:p>
        </w:tc>
        <w:tc>
          <w:tcPr>
            <w:tcW w:w="2377" w:type="pct"/>
            <w:gridSpan w:val="2"/>
            <w:tcBorders>
              <w:top w:val="single" w:sz="4" w:space="0" w:color="auto"/>
              <w:left w:val="single" w:sz="4" w:space="0" w:color="auto"/>
              <w:right w:val="single" w:sz="4" w:space="0" w:color="auto"/>
            </w:tcBorders>
          </w:tcPr>
          <w:p w14:paraId="5898F5DF" w14:textId="77777777" w:rsidR="005F3025" w:rsidRDefault="005F3025" w:rsidP="000344E0">
            <w:pPr>
              <w:ind w:left="142"/>
              <w:rPr>
                <w:sz w:val="18"/>
              </w:rPr>
            </w:pPr>
            <w:r>
              <w:rPr>
                <w:sz w:val="18"/>
              </w:rPr>
              <w:t>Fakss:</w:t>
            </w:r>
          </w:p>
        </w:tc>
      </w:tr>
      <w:tr w:rsidR="005F3025" w14:paraId="56FCE052" w14:textId="77777777" w:rsidTr="0092317B">
        <w:trPr>
          <w:trHeight w:val="274"/>
        </w:trPr>
        <w:tc>
          <w:tcPr>
            <w:tcW w:w="5000" w:type="pct"/>
            <w:gridSpan w:val="6"/>
            <w:shd w:val="clear" w:color="auto" w:fill="auto"/>
          </w:tcPr>
          <w:p w14:paraId="22274132" w14:textId="77777777" w:rsidR="005F3025" w:rsidRDefault="005F3025" w:rsidP="000344E0">
            <w:pPr>
              <w:numPr>
                <w:ilvl w:val="0"/>
                <w:numId w:val="1"/>
              </w:numPr>
              <w:rPr>
                <w:b/>
              </w:rPr>
            </w:pPr>
            <w:r>
              <w:rPr>
                <w:b/>
              </w:rPr>
              <w:t>Līguma partnera personīgie dati</w:t>
            </w:r>
          </w:p>
        </w:tc>
      </w:tr>
      <w:tr w:rsidR="005F3025" w14:paraId="50277DD6" w14:textId="77777777" w:rsidTr="0092317B">
        <w:trPr>
          <w:trHeight w:val="209"/>
        </w:trPr>
        <w:tc>
          <w:tcPr>
            <w:tcW w:w="5000" w:type="pct"/>
            <w:gridSpan w:val="6"/>
            <w:shd w:val="clear" w:color="auto" w:fill="auto"/>
          </w:tcPr>
          <w:p w14:paraId="3E369CBB" w14:textId="77777777" w:rsidR="005F3025" w:rsidRDefault="005F3025" w:rsidP="000344E0">
            <w:pPr>
              <w:numPr>
                <w:ilvl w:val="1"/>
                <w:numId w:val="1"/>
              </w:numPr>
              <w:ind w:left="1430" w:hanging="1430"/>
              <w:rPr>
                <w:b/>
                <w:sz w:val="18"/>
              </w:rPr>
            </w:pPr>
            <w:r>
              <w:rPr>
                <w:b/>
                <w:sz w:val="18"/>
              </w:rPr>
              <w:t>Līgumslēdzējs</w:t>
            </w:r>
          </w:p>
        </w:tc>
      </w:tr>
      <w:tr w:rsidR="005F3025" w14:paraId="14BD9ADE" w14:textId="77777777" w:rsidTr="0092317B">
        <w:trPr>
          <w:trHeight w:val="1293"/>
        </w:trPr>
        <w:tc>
          <w:tcPr>
            <w:tcW w:w="5000" w:type="pct"/>
            <w:gridSpan w:val="6"/>
            <w:shd w:val="clear" w:color="auto" w:fill="auto"/>
          </w:tcPr>
          <w:p w14:paraId="161354A9" w14:textId="77777777" w:rsidR="005F3025" w:rsidRDefault="005F3025" w:rsidP="000344E0">
            <w:pPr>
              <w:numPr>
                <w:ilvl w:val="0"/>
                <w:numId w:val="8"/>
              </w:numPr>
              <w:ind w:left="714" w:hanging="357"/>
              <w:rPr>
                <w:b/>
                <w:sz w:val="18"/>
              </w:rPr>
            </w:pPr>
            <w:r>
              <w:rPr>
                <w:b/>
                <w:sz w:val="18"/>
              </w:rPr>
              <w:t>Aprūpes persona</w:t>
            </w:r>
          </w:p>
          <w:p w14:paraId="7EA389AB" w14:textId="49E71228" w:rsidR="005F3025" w:rsidRDefault="005F3025" w:rsidP="000344E0">
            <w:pPr>
              <w:numPr>
                <w:ilvl w:val="0"/>
                <w:numId w:val="8"/>
              </w:numPr>
              <w:ind w:left="714" w:hanging="357"/>
              <w:rPr>
                <w:b/>
                <w:sz w:val="18"/>
              </w:rPr>
            </w:pPr>
            <w:r>
              <w:rPr>
                <w:b/>
                <w:sz w:val="18"/>
              </w:rPr>
              <w:t>Aprūpējamās personas pārstāvis</w:t>
            </w:r>
            <w:r>
              <w:rPr>
                <w:b/>
                <w:sz w:val="18"/>
              </w:rPr>
              <w:br/>
            </w:r>
            <w:r>
              <w:rPr>
                <w:sz w:val="18"/>
              </w:rPr>
              <w:t xml:space="preserve">(Piemēram, </w:t>
            </w:r>
            <w:r w:rsidR="000572D7">
              <w:rPr>
                <w:sz w:val="18"/>
              </w:rPr>
              <w:t>pieaugušas personas pārstāvība</w:t>
            </w:r>
            <w:r>
              <w:rPr>
                <w:sz w:val="18"/>
              </w:rPr>
              <w:t>, likumiskā pārstāvis u.c.)</w:t>
            </w:r>
          </w:p>
          <w:p w14:paraId="62E560C0" w14:textId="77777777" w:rsidR="005F3025" w:rsidRDefault="005F3025" w:rsidP="000344E0">
            <w:pPr>
              <w:numPr>
                <w:ilvl w:val="0"/>
                <w:numId w:val="8"/>
              </w:numPr>
              <w:ind w:left="714" w:hanging="357"/>
              <w:rPr>
                <w:b/>
              </w:rPr>
            </w:pPr>
            <w:r>
              <w:rPr>
                <w:b/>
                <w:sz w:val="18"/>
              </w:rPr>
              <w:t xml:space="preserve"> Vēl viens cilvēks piedalās cilvēka aprūpē </w:t>
            </w:r>
            <w:r>
              <w:rPr>
                <w:sz w:val="18"/>
              </w:rPr>
              <w:t>(Piemēram, piederīgie, uzticības persona)</w:t>
            </w:r>
          </w:p>
        </w:tc>
      </w:tr>
      <w:tr w:rsidR="0092317B" w14:paraId="3785BB5B" w14:textId="77777777" w:rsidTr="0092317B">
        <w:trPr>
          <w:trHeight w:val="384"/>
        </w:trPr>
        <w:tc>
          <w:tcPr>
            <w:tcW w:w="2623" w:type="pct"/>
            <w:gridSpan w:val="4"/>
            <w:tcBorders>
              <w:bottom w:val="single" w:sz="4" w:space="0" w:color="auto"/>
            </w:tcBorders>
            <w:shd w:val="clear" w:color="auto" w:fill="auto"/>
          </w:tcPr>
          <w:p w14:paraId="48EAE674" w14:textId="77777777" w:rsidR="005F3025" w:rsidRDefault="005F3025" w:rsidP="000344E0">
            <w:pPr>
              <w:ind w:left="142"/>
              <w:rPr>
                <w:sz w:val="18"/>
              </w:rPr>
            </w:pPr>
            <w:r>
              <w:rPr>
                <w:sz w:val="18"/>
              </w:rPr>
              <w:t>Vārds:</w:t>
            </w:r>
          </w:p>
        </w:tc>
        <w:tc>
          <w:tcPr>
            <w:tcW w:w="2377" w:type="pct"/>
            <w:gridSpan w:val="2"/>
            <w:shd w:val="clear" w:color="auto" w:fill="auto"/>
          </w:tcPr>
          <w:p w14:paraId="7697C5A1" w14:textId="77777777" w:rsidR="005F3025" w:rsidRDefault="005F3025" w:rsidP="000344E0">
            <w:pPr>
              <w:ind w:left="142"/>
              <w:rPr>
                <w:sz w:val="18"/>
              </w:rPr>
            </w:pPr>
            <w:r>
              <w:rPr>
                <w:sz w:val="18"/>
              </w:rPr>
              <w:t>Dzimšanas datums:</w:t>
            </w:r>
          </w:p>
        </w:tc>
      </w:tr>
      <w:tr w:rsidR="0092317B" w14:paraId="48F36637" w14:textId="77777777" w:rsidTr="0092317B">
        <w:trPr>
          <w:trHeight w:val="481"/>
        </w:trPr>
        <w:tc>
          <w:tcPr>
            <w:tcW w:w="2623" w:type="pct"/>
            <w:gridSpan w:val="4"/>
            <w:tcBorders>
              <w:top w:val="single" w:sz="4" w:space="0" w:color="auto"/>
              <w:left w:val="single" w:sz="4" w:space="0" w:color="auto"/>
              <w:bottom w:val="single" w:sz="4" w:space="0" w:color="auto"/>
              <w:right w:val="single" w:sz="4" w:space="0" w:color="auto"/>
            </w:tcBorders>
          </w:tcPr>
          <w:p w14:paraId="2071744B" w14:textId="77777777" w:rsidR="005F3025" w:rsidRDefault="005F3025" w:rsidP="000344E0">
            <w:pPr>
              <w:ind w:left="142"/>
              <w:rPr>
                <w:sz w:val="18"/>
              </w:rPr>
            </w:pPr>
            <w:r>
              <w:rPr>
                <w:sz w:val="18"/>
              </w:rPr>
              <w:t>Adrese:</w:t>
            </w:r>
          </w:p>
        </w:tc>
        <w:tc>
          <w:tcPr>
            <w:tcW w:w="2377" w:type="pct"/>
            <w:gridSpan w:val="2"/>
            <w:tcBorders>
              <w:top w:val="single" w:sz="4" w:space="0" w:color="auto"/>
              <w:left w:val="single" w:sz="4" w:space="0" w:color="auto"/>
              <w:right w:val="single" w:sz="4" w:space="0" w:color="auto"/>
            </w:tcBorders>
          </w:tcPr>
          <w:p w14:paraId="3B8719BE" w14:textId="40B05CFA" w:rsidR="005F3025" w:rsidRDefault="005F3025" w:rsidP="000344E0">
            <w:pPr>
              <w:ind w:left="142"/>
              <w:rPr>
                <w:sz w:val="18"/>
              </w:rPr>
            </w:pPr>
            <w:r>
              <w:rPr>
                <w:sz w:val="18"/>
              </w:rPr>
              <w:t>Aprūpes aizstāšanas ziņojums / (iepriekšējas raizes) tiesas lēmums (piem.,</w:t>
            </w:r>
            <w:r w:rsidR="000572D7">
              <w:rPr>
                <w:sz w:val="18"/>
              </w:rPr>
              <w:t xml:space="preserve"> pieaugušas personas pārstāvja pilnvarošana</w:t>
            </w:r>
            <w:r>
              <w:rPr>
                <w:sz w:val="18"/>
              </w:rPr>
              <w:t>):</w:t>
            </w:r>
            <w:r>
              <w:rPr>
                <w:sz w:val="18"/>
              </w:rPr>
              <w:br/>
              <w:t>(pilnvara ir  jāsaglabā kā kopija)</w:t>
            </w:r>
          </w:p>
        </w:tc>
      </w:tr>
      <w:tr w:rsidR="0092317B" w14:paraId="1AAB0675" w14:textId="77777777" w:rsidTr="0092317B">
        <w:trPr>
          <w:trHeight w:val="481"/>
        </w:trPr>
        <w:tc>
          <w:tcPr>
            <w:tcW w:w="2623" w:type="pct"/>
            <w:gridSpan w:val="4"/>
            <w:tcBorders>
              <w:top w:val="single" w:sz="4" w:space="0" w:color="auto"/>
              <w:left w:val="single" w:sz="4" w:space="0" w:color="auto"/>
              <w:bottom w:val="single" w:sz="4" w:space="0" w:color="auto"/>
              <w:right w:val="single" w:sz="4" w:space="0" w:color="auto"/>
            </w:tcBorders>
          </w:tcPr>
          <w:p w14:paraId="3CA51DCD" w14:textId="77777777" w:rsidR="005F3025" w:rsidRDefault="005F3025" w:rsidP="000344E0">
            <w:pPr>
              <w:ind w:left="142"/>
              <w:rPr>
                <w:sz w:val="18"/>
              </w:rPr>
            </w:pPr>
            <w:r>
              <w:rPr>
                <w:sz w:val="18"/>
              </w:rPr>
              <w:t>Tālruņa numurs:</w:t>
            </w:r>
          </w:p>
        </w:tc>
        <w:tc>
          <w:tcPr>
            <w:tcW w:w="2377" w:type="pct"/>
            <w:gridSpan w:val="2"/>
            <w:vMerge w:val="restart"/>
            <w:tcBorders>
              <w:top w:val="single" w:sz="4" w:space="0" w:color="auto"/>
              <w:left w:val="single" w:sz="4" w:space="0" w:color="auto"/>
              <w:right w:val="single" w:sz="4" w:space="0" w:color="auto"/>
            </w:tcBorders>
          </w:tcPr>
          <w:p w14:paraId="257528CD" w14:textId="77777777" w:rsidR="005F3025" w:rsidRDefault="005F3025" w:rsidP="000344E0">
            <w:pPr>
              <w:ind w:left="142"/>
              <w:rPr>
                <w:sz w:val="18"/>
              </w:rPr>
            </w:pPr>
            <w:r>
              <w:rPr>
                <w:sz w:val="18"/>
              </w:rPr>
              <w:t>E-pasts:</w:t>
            </w:r>
          </w:p>
        </w:tc>
      </w:tr>
      <w:tr w:rsidR="0092317B" w14:paraId="0E04396F" w14:textId="77777777" w:rsidTr="0092317B">
        <w:trPr>
          <w:trHeight w:val="477"/>
        </w:trPr>
        <w:tc>
          <w:tcPr>
            <w:tcW w:w="2623" w:type="pct"/>
            <w:gridSpan w:val="4"/>
            <w:tcBorders>
              <w:top w:val="single" w:sz="4" w:space="0" w:color="auto"/>
              <w:left w:val="single" w:sz="4" w:space="0" w:color="auto"/>
              <w:bottom w:val="single" w:sz="4" w:space="0" w:color="auto"/>
              <w:right w:val="single" w:sz="4" w:space="0" w:color="auto"/>
            </w:tcBorders>
          </w:tcPr>
          <w:p w14:paraId="2E238302" w14:textId="77777777" w:rsidR="005F3025" w:rsidRDefault="005F3025" w:rsidP="000344E0">
            <w:pPr>
              <w:ind w:left="142"/>
              <w:rPr>
                <w:sz w:val="18"/>
              </w:rPr>
            </w:pPr>
            <w:r>
              <w:rPr>
                <w:sz w:val="18"/>
              </w:rPr>
              <w:t>Fakss:</w:t>
            </w:r>
          </w:p>
        </w:tc>
        <w:tc>
          <w:tcPr>
            <w:tcW w:w="2377" w:type="pct"/>
            <w:gridSpan w:val="2"/>
            <w:vMerge/>
            <w:tcBorders>
              <w:left w:val="single" w:sz="4" w:space="0" w:color="auto"/>
              <w:bottom w:val="single" w:sz="4" w:space="0" w:color="auto"/>
              <w:right w:val="single" w:sz="4" w:space="0" w:color="auto"/>
            </w:tcBorders>
          </w:tcPr>
          <w:p w14:paraId="2365A8AA" w14:textId="77777777" w:rsidR="005F3025" w:rsidRDefault="005F3025" w:rsidP="000344E0">
            <w:pPr>
              <w:ind w:left="142"/>
              <w:rPr>
                <w:sz w:val="18"/>
              </w:rPr>
            </w:pPr>
          </w:p>
        </w:tc>
      </w:tr>
      <w:tr w:rsidR="005F3025" w14:paraId="759ACEDB" w14:textId="77777777" w:rsidTr="0092317B">
        <w:trPr>
          <w:trHeight w:val="283"/>
        </w:trPr>
        <w:tc>
          <w:tcPr>
            <w:tcW w:w="5000" w:type="pct"/>
            <w:gridSpan w:val="6"/>
            <w:tcBorders>
              <w:top w:val="single" w:sz="4" w:space="0" w:color="auto"/>
              <w:left w:val="single" w:sz="4" w:space="0" w:color="auto"/>
              <w:bottom w:val="single" w:sz="4" w:space="0" w:color="auto"/>
              <w:right w:val="single" w:sz="4" w:space="0" w:color="auto"/>
            </w:tcBorders>
            <w:hideMark/>
          </w:tcPr>
          <w:p w14:paraId="531C093A" w14:textId="77777777" w:rsidR="005F3025" w:rsidRDefault="005F3025" w:rsidP="000344E0">
            <w:pPr>
              <w:numPr>
                <w:ilvl w:val="1"/>
                <w:numId w:val="1"/>
              </w:numPr>
              <w:ind w:left="284" w:hanging="284"/>
              <w:textAlignment w:val="auto"/>
              <w:rPr>
                <w:b/>
                <w:sz w:val="18"/>
              </w:rPr>
            </w:pPr>
            <w:r>
              <w:rPr>
                <w:b/>
                <w:sz w:val="18"/>
              </w:rPr>
              <w:t>Darba ņēmējs (aprūpes uzņēmums)</w:t>
            </w:r>
          </w:p>
        </w:tc>
      </w:tr>
      <w:tr w:rsidR="0092317B" w14:paraId="2F7FF050" w14:textId="77777777" w:rsidTr="0092317B">
        <w:trPr>
          <w:trHeight w:val="713"/>
        </w:trPr>
        <w:tc>
          <w:tcPr>
            <w:tcW w:w="2623" w:type="pct"/>
            <w:gridSpan w:val="4"/>
            <w:tcBorders>
              <w:top w:val="single" w:sz="4" w:space="0" w:color="auto"/>
              <w:left w:val="single" w:sz="4" w:space="0" w:color="auto"/>
              <w:bottom w:val="single" w:sz="4" w:space="0" w:color="auto"/>
              <w:right w:val="single" w:sz="4" w:space="0" w:color="auto"/>
            </w:tcBorders>
            <w:hideMark/>
          </w:tcPr>
          <w:p w14:paraId="4EFEB120" w14:textId="77777777" w:rsidR="005F3025" w:rsidRDefault="005F3025" w:rsidP="000344E0">
            <w:pPr>
              <w:ind w:left="142"/>
              <w:rPr>
                <w:sz w:val="18"/>
              </w:rPr>
            </w:pPr>
            <w:r>
              <w:rPr>
                <w:sz w:val="18"/>
              </w:rPr>
              <w:t>Vārds / Uzņēmums:</w:t>
            </w:r>
          </w:p>
        </w:tc>
        <w:tc>
          <w:tcPr>
            <w:tcW w:w="2377" w:type="pct"/>
            <w:gridSpan w:val="2"/>
            <w:tcBorders>
              <w:top w:val="single" w:sz="4" w:space="0" w:color="auto"/>
              <w:left w:val="single" w:sz="4" w:space="0" w:color="auto"/>
              <w:bottom w:val="single" w:sz="4" w:space="0" w:color="auto"/>
              <w:right w:val="single" w:sz="4" w:space="0" w:color="auto"/>
            </w:tcBorders>
            <w:hideMark/>
          </w:tcPr>
          <w:p w14:paraId="1BDE0559" w14:textId="77777777" w:rsidR="005F3025" w:rsidRDefault="005F3025" w:rsidP="000344E0">
            <w:pPr>
              <w:ind w:left="142"/>
              <w:rPr>
                <w:sz w:val="18"/>
              </w:rPr>
            </w:pPr>
            <w:r>
              <w:rPr>
                <w:sz w:val="18"/>
              </w:rPr>
              <w:t>Dzimšanas datums</w:t>
            </w:r>
          </w:p>
        </w:tc>
      </w:tr>
      <w:tr w:rsidR="0092317B" w14:paraId="65C923D6" w14:textId="77777777" w:rsidTr="0092317B">
        <w:trPr>
          <w:trHeight w:val="670"/>
        </w:trPr>
        <w:tc>
          <w:tcPr>
            <w:tcW w:w="2623" w:type="pct"/>
            <w:gridSpan w:val="4"/>
            <w:tcBorders>
              <w:top w:val="single" w:sz="4" w:space="0" w:color="auto"/>
              <w:left w:val="single" w:sz="4" w:space="0" w:color="auto"/>
              <w:bottom w:val="single" w:sz="4" w:space="0" w:color="auto"/>
              <w:right w:val="single" w:sz="4" w:space="0" w:color="auto"/>
            </w:tcBorders>
          </w:tcPr>
          <w:p w14:paraId="5A3303C1" w14:textId="77777777" w:rsidR="005F3025" w:rsidRDefault="005F3025" w:rsidP="000344E0">
            <w:pPr>
              <w:ind w:left="142"/>
              <w:rPr>
                <w:sz w:val="18"/>
              </w:rPr>
            </w:pPr>
            <w:r>
              <w:rPr>
                <w:sz w:val="18"/>
              </w:rPr>
              <w:t>Adrese / Komercdarbības veikšanas vieta:</w:t>
            </w:r>
          </w:p>
        </w:tc>
        <w:tc>
          <w:tcPr>
            <w:tcW w:w="2377" w:type="pct"/>
            <w:gridSpan w:val="2"/>
            <w:tcBorders>
              <w:top w:val="single" w:sz="4" w:space="0" w:color="auto"/>
              <w:left w:val="single" w:sz="4" w:space="0" w:color="auto"/>
              <w:right w:val="single" w:sz="4" w:space="0" w:color="auto"/>
            </w:tcBorders>
          </w:tcPr>
          <w:p w14:paraId="7223E305" w14:textId="77777777" w:rsidR="005F3025" w:rsidRDefault="005F3025" w:rsidP="000344E0">
            <w:pPr>
              <w:ind w:left="142"/>
              <w:rPr>
                <w:sz w:val="18"/>
              </w:rPr>
            </w:pPr>
            <w:r>
              <w:rPr>
                <w:sz w:val="18"/>
              </w:rPr>
              <w:t>E-pasts:</w:t>
            </w:r>
          </w:p>
        </w:tc>
      </w:tr>
      <w:tr w:rsidR="0092317B" w14:paraId="3D2C6CD5" w14:textId="77777777" w:rsidTr="0092317B">
        <w:trPr>
          <w:trHeight w:val="794"/>
        </w:trPr>
        <w:tc>
          <w:tcPr>
            <w:tcW w:w="2623" w:type="pct"/>
            <w:gridSpan w:val="4"/>
            <w:tcBorders>
              <w:top w:val="single" w:sz="4" w:space="0" w:color="auto"/>
              <w:left w:val="single" w:sz="4" w:space="0" w:color="auto"/>
              <w:bottom w:val="single" w:sz="4" w:space="0" w:color="auto"/>
              <w:right w:val="single" w:sz="4" w:space="0" w:color="auto"/>
            </w:tcBorders>
          </w:tcPr>
          <w:p w14:paraId="7070ADAB" w14:textId="77777777" w:rsidR="005F3025" w:rsidRDefault="005F3025" w:rsidP="000344E0">
            <w:pPr>
              <w:ind w:left="142"/>
              <w:rPr>
                <w:sz w:val="18"/>
              </w:rPr>
            </w:pPr>
            <w:r>
              <w:rPr>
                <w:sz w:val="18"/>
              </w:rPr>
              <w:t>Fakss:</w:t>
            </w:r>
          </w:p>
        </w:tc>
        <w:tc>
          <w:tcPr>
            <w:tcW w:w="2377" w:type="pct"/>
            <w:gridSpan w:val="2"/>
            <w:tcBorders>
              <w:left w:val="single" w:sz="4" w:space="0" w:color="auto"/>
              <w:bottom w:val="single" w:sz="4" w:space="0" w:color="auto"/>
              <w:right w:val="single" w:sz="4" w:space="0" w:color="auto"/>
            </w:tcBorders>
          </w:tcPr>
          <w:p w14:paraId="2DC36CA9" w14:textId="77777777" w:rsidR="005F3025" w:rsidRDefault="005F3025" w:rsidP="000344E0">
            <w:pPr>
              <w:ind w:left="142"/>
              <w:rPr>
                <w:sz w:val="18"/>
              </w:rPr>
            </w:pPr>
            <w:r>
              <w:rPr>
                <w:sz w:val="18"/>
              </w:rPr>
              <w:t>Tālruņa numurs:</w:t>
            </w:r>
          </w:p>
        </w:tc>
      </w:tr>
      <w:tr w:rsidR="005F3025" w14:paraId="3624F3D8" w14:textId="77777777" w:rsidTr="00B678C4">
        <w:trPr>
          <w:trHeight w:val="4101"/>
        </w:trPr>
        <w:tc>
          <w:tcPr>
            <w:tcW w:w="5000" w:type="pct"/>
            <w:gridSpan w:val="6"/>
            <w:tcBorders>
              <w:top w:val="single" w:sz="4" w:space="0" w:color="auto"/>
              <w:left w:val="single" w:sz="4" w:space="0" w:color="auto"/>
              <w:bottom w:val="single" w:sz="4" w:space="0" w:color="auto"/>
              <w:right w:val="single" w:sz="4" w:space="0" w:color="auto"/>
            </w:tcBorders>
          </w:tcPr>
          <w:p w14:paraId="6C57EE42" w14:textId="77777777" w:rsidR="005F3025" w:rsidRDefault="005F3025" w:rsidP="000344E0">
            <w:pPr>
              <w:numPr>
                <w:ilvl w:val="0"/>
                <w:numId w:val="1"/>
              </w:numPr>
              <w:textAlignment w:val="auto"/>
              <w:rPr>
                <w:b/>
                <w:sz w:val="20"/>
              </w:rPr>
            </w:pPr>
            <w:r>
              <w:rPr>
                <w:b/>
                <w:sz w:val="20"/>
              </w:rPr>
              <w:lastRenderedPageBreak/>
              <w:t>Par šādām darbībām ir panākta vienošanās:</w:t>
            </w:r>
          </w:p>
          <w:p w14:paraId="045C53BD" w14:textId="77777777" w:rsidR="005F3025" w:rsidRDefault="005F3025" w:rsidP="000344E0">
            <w:pPr>
              <w:numPr>
                <w:ilvl w:val="1"/>
                <w:numId w:val="1"/>
              </w:numPr>
              <w:textAlignment w:val="auto"/>
              <w:rPr>
                <w:sz w:val="18"/>
              </w:rPr>
            </w:pPr>
            <w:r>
              <w:rPr>
                <w:sz w:val="18"/>
              </w:rPr>
              <w:t>Palīdzība orālai ēdiena vai dzēriena ievadei, kā arī orālai medikamentu lietošanai uzturā;</w:t>
            </w:r>
          </w:p>
          <w:p w14:paraId="65053394" w14:textId="77777777" w:rsidR="005F3025" w:rsidRDefault="005F3025" w:rsidP="000344E0">
            <w:pPr>
              <w:numPr>
                <w:ilvl w:val="1"/>
                <w:numId w:val="1"/>
              </w:numPr>
              <w:textAlignment w:val="auto"/>
              <w:rPr>
                <w:sz w:val="18"/>
              </w:rPr>
            </w:pPr>
            <w:r>
              <w:rPr>
                <w:sz w:val="18"/>
              </w:rPr>
              <w:t>o  Palīdzība saistībā ar ķermeņa aprūpi;</w:t>
            </w:r>
          </w:p>
          <w:p w14:paraId="13989E45" w14:textId="77777777" w:rsidR="005F3025" w:rsidRDefault="005F3025" w:rsidP="000344E0">
            <w:pPr>
              <w:numPr>
                <w:ilvl w:val="1"/>
                <w:numId w:val="1"/>
              </w:numPr>
              <w:textAlignment w:val="auto"/>
              <w:rPr>
                <w:sz w:val="18"/>
              </w:rPr>
            </w:pPr>
            <w:r>
              <w:rPr>
                <w:sz w:val="18"/>
              </w:rPr>
              <w:t>o  palīdzība saģērbjoties un izģērbjoties;</w:t>
            </w:r>
          </w:p>
          <w:p w14:paraId="60FC66F3" w14:textId="77777777" w:rsidR="005F3025" w:rsidRDefault="005F3025" w:rsidP="000344E0">
            <w:pPr>
              <w:numPr>
                <w:ilvl w:val="1"/>
                <w:numId w:val="1"/>
              </w:numPr>
              <w:textAlignment w:val="auto"/>
              <w:rPr>
                <w:sz w:val="18"/>
              </w:rPr>
            </w:pPr>
            <w:r>
              <w:rPr>
                <w:sz w:val="18"/>
              </w:rPr>
              <w:t>o  palīdzība, izmantojot tualti vai podiņu, vai arī palīdzība, nomainot autiņbiksītes;</w:t>
            </w:r>
          </w:p>
          <w:p w14:paraId="4E0666B9" w14:textId="77777777" w:rsidR="005F3025" w:rsidRDefault="005F3025" w:rsidP="000344E0">
            <w:pPr>
              <w:numPr>
                <w:ilvl w:val="1"/>
                <w:numId w:val="1"/>
              </w:numPr>
              <w:textAlignment w:val="auto"/>
              <w:rPr>
                <w:sz w:val="18"/>
              </w:rPr>
            </w:pPr>
            <w:r>
              <w:rPr>
                <w:sz w:val="18"/>
              </w:rPr>
              <w:t>o  atbalsts, pieceļoties kājās, apguļoties, apsēžoties un ejot;</w:t>
            </w:r>
          </w:p>
          <w:p w14:paraId="669F9701" w14:textId="77777777" w:rsidR="005F3025" w:rsidRDefault="005F3025" w:rsidP="000344E0">
            <w:pPr>
              <w:numPr>
                <w:ilvl w:val="1"/>
                <w:numId w:val="1"/>
              </w:numPr>
              <w:textAlignment w:val="auto"/>
              <w:rPr>
                <w:sz w:val="18"/>
              </w:rPr>
            </w:pPr>
            <w:r>
              <w:rPr>
                <w:sz w:val="18"/>
              </w:rPr>
              <w:t>o zāļu pārvalde</w:t>
            </w:r>
          </w:p>
          <w:p w14:paraId="1370EC5D" w14:textId="77777777" w:rsidR="005F3025" w:rsidRDefault="005F3025" w:rsidP="000344E0">
            <w:pPr>
              <w:numPr>
                <w:ilvl w:val="1"/>
                <w:numId w:val="1"/>
              </w:numPr>
              <w:textAlignment w:val="auto"/>
              <w:rPr>
                <w:sz w:val="18"/>
              </w:rPr>
            </w:pPr>
            <w:r>
              <w:rPr>
                <w:sz w:val="18"/>
              </w:rPr>
              <w:t>o  pārsēju un bandāžu uzlikšana</w:t>
            </w:r>
          </w:p>
          <w:p w14:paraId="6E286DF2" w14:textId="4935916E" w:rsidR="005F3025" w:rsidRDefault="005F3025" w:rsidP="000344E0">
            <w:pPr>
              <w:numPr>
                <w:ilvl w:val="1"/>
                <w:numId w:val="1"/>
              </w:numPr>
              <w:textAlignment w:val="auto"/>
              <w:rPr>
                <w:sz w:val="18"/>
              </w:rPr>
            </w:pPr>
            <w:r>
              <w:rPr>
                <w:sz w:val="18"/>
              </w:rPr>
              <w:t>o  zemādas insulīna injekcijas un asins antikoagulanta injekcijas</w:t>
            </w:r>
          </w:p>
          <w:p w14:paraId="200EC5AB" w14:textId="77777777" w:rsidR="005F3025" w:rsidRDefault="005F3025" w:rsidP="000344E0">
            <w:pPr>
              <w:numPr>
                <w:ilvl w:val="1"/>
                <w:numId w:val="1"/>
              </w:numPr>
              <w:textAlignment w:val="auto"/>
              <w:rPr>
                <w:sz w:val="18"/>
              </w:rPr>
            </w:pPr>
            <w:r>
              <w:rPr>
                <w:sz w:val="18"/>
              </w:rPr>
              <w:t xml:space="preserve">o asins kapilāru asins glikozes līmeņa monitorēšana, izmantojot testa noteikšanu no uztriepes </w:t>
            </w:r>
          </w:p>
          <w:p w14:paraId="71C1E232" w14:textId="77777777" w:rsidR="005F3025" w:rsidRDefault="005F3025" w:rsidP="000344E0">
            <w:pPr>
              <w:numPr>
                <w:ilvl w:val="1"/>
                <w:numId w:val="1"/>
              </w:numPr>
              <w:textAlignment w:val="auto"/>
              <w:rPr>
                <w:sz w:val="18"/>
              </w:rPr>
            </w:pPr>
            <w:r>
              <w:rPr>
                <w:sz w:val="18"/>
              </w:rPr>
              <w:t>o vienkārša apkures un gaismas pieejamība</w:t>
            </w:r>
          </w:p>
          <w:p w14:paraId="360F9765" w14:textId="77777777" w:rsidR="005F3025" w:rsidRDefault="005F3025" w:rsidP="000344E0">
            <w:pPr>
              <w:numPr>
                <w:ilvl w:val="1"/>
                <w:numId w:val="1"/>
              </w:numPr>
              <w:textAlignment w:val="auto"/>
              <w:rPr>
                <w:sz w:val="18"/>
              </w:rPr>
            </w:pPr>
            <w:r>
              <w:rPr>
                <w:sz w:val="18"/>
              </w:rPr>
              <w:t>o kāda cita medicīniska darbība, kamēr tā ir salīdzināma ar iepriekš nosauktajām darbībām</w:t>
            </w:r>
            <w:r>
              <w:rPr>
                <w:sz w:val="18"/>
              </w:rPr>
              <w:br/>
            </w:r>
            <w:r>
              <w:rPr>
                <w:sz w:val="18"/>
              </w:rPr>
              <w:br/>
              <w:t xml:space="preserve"> Šajā  medicīnas un aprūpes jomš:</w:t>
            </w:r>
            <w:r>
              <w:rPr>
                <w:sz w:val="18"/>
              </w:rPr>
              <w:br/>
            </w:r>
          </w:p>
          <w:p w14:paraId="0F2FC1A8" w14:textId="77777777" w:rsidR="005F3025" w:rsidRDefault="005F3025" w:rsidP="000344E0">
            <w:pPr>
              <w:ind w:left="746"/>
              <w:textAlignment w:val="auto"/>
              <w:rPr>
                <w:sz w:val="18"/>
              </w:rPr>
            </w:pPr>
            <w:r>
              <w:rPr>
                <w:sz w:val="18"/>
              </w:rPr>
              <w:t>______________________________________________________________________________</w:t>
            </w:r>
            <w:r>
              <w:rPr>
                <w:sz w:val="18"/>
              </w:rPr>
              <w:br/>
            </w:r>
            <w:r>
              <w:rPr>
                <w:sz w:val="18"/>
              </w:rPr>
              <w:br/>
              <w:t>Kopā tika (zem Pkt 3.)  ___________ atzīmētas darbības.</w:t>
            </w:r>
          </w:p>
        </w:tc>
      </w:tr>
      <w:tr w:rsidR="005F3025" w14:paraId="448B360C" w14:textId="77777777" w:rsidTr="0092317B">
        <w:trPr>
          <w:trHeight w:val="823"/>
        </w:trPr>
        <w:tc>
          <w:tcPr>
            <w:tcW w:w="5000" w:type="pct"/>
            <w:gridSpan w:val="6"/>
            <w:tcBorders>
              <w:top w:val="single" w:sz="4" w:space="0" w:color="auto"/>
              <w:left w:val="single" w:sz="4" w:space="0" w:color="auto"/>
              <w:bottom w:val="single" w:sz="4" w:space="0" w:color="auto"/>
              <w:right w:val="single" w:sz="4" w:space="0" w:color="auto"/>
            </w:tcBorders>
          </w:tcPr>
          <w:p w14:paraId="42AB6695" w14:textId="77777777" w:rsidR="005F3025" w:rsidRDefault="005F3025" w:rsidP="000344E0">
            <w:pPr>
              <w:numPr>
                <w:ilvl w:val="0"/>
                <w:numId w:val="1"/>
              </w:numPr>
              <w:jc w:val="both"/>
              <w:rPr>
                <w:b/>
              </w:rPr>
            </w:pPr>
            <w:r>
              <w:rPr>
                <w:b/>
              </w:rPr>
              <w:t xml:space="preserve">Sekojošie jautājumi ir jāuzdod un jāizskaidro </w:t>
            </w:r>
            <w:r>
              <w:t>-</w:t>
            </w:r>
            <w:r>
              <w:rPr>
                <w:b/>
              </w:rPr>
              <w:t xml:space="preserve"> </w:t>
            </w:r>
            <w:r>
              <w:t>veselības speciālistiem (ārstam vai veselības aprūpes pakalpojumu sniedzējam</w:t>
            </w:r>
            <w:r>
              <w:rPr>
                <w:b/>
              </w:rPr>
              <w:t xml:space="preserve"> </w:t>
            </w:r>
            <w:r>
              <w:t>-</w:t>
            </w:r>
            <w:r>
              <w:rPr>
                <w:b/>
              </w:rPr>
              <w:t xml:space="preserve"> , diplomētai slimnieku aprūpes māsai vai kopējam):</w:t>
            </w:r>
          </w:p>
        </w:tc>
      </w:tr>
      <w:tr w:rsidR="005F3025" w14:paraId="00BA0D3C" w14:textId="77777777" w:rsidTr="0092317B">
        <w:trPr>
          <w:trHeight w:val="425"/>
        </w:trPr>
        <w:tc>
          <w:tcPr>
            <w:tcW w:w="5000" w:type="pct"/>
            <w:gridSpan w:val="6"/>
            <w:tcBorders>
              <w:top w:val="single" w:sz="4" w:space="0" w:color="auto"/>
              <w:left w:val="single" w:sz="4" w:space="0" w:color="auto"/>
              <w:bottom w:val="single" w:sz="4" w:space="0" w:color="auto"/>
              <w:right w:val="single" w:sz="4" w:space="0" w:color="auto"/>
            </w:tcBorders>
          </w:tcPr>
          <w:p w14:paraId="2BA554FC" w14:textId="77777777" w:rsidR="005F3025" w:rsidRDefault="005F3025" w:rsidP="000344E0">
            <w:pPr>
              <w:numPr>
                <w:ilvl w:val="1"/>
                <w:numId w:val="1"/>
              </w:numPr>
              <w:ind w:left="460" w:hanging="460"/>
              <w:rPr>
                <w:sz w:val="18"/>
              </w:rPr>
            </w:pPr>
            <w:r>
              <w:rPr>
                <w:b/>
                <w:sz w:val="18"/>
              </w:rPr>
              <w:t>Medicīniskā personāla personīgie dati</w:t>
            </w:r>
          </w:p>
        </w:tc>
      </w:tr>
      <w:tr w:rsidR="0092317B" w14:paraId="754DFF87" w14:textId="77777777" w:rsidTr="0092317B">
        <w:trPr>
          <w:trHeight w:val="690"/>
        </w:trPr>
        <w:tc>
          <w:tcPr>
            <w:tcW w:w="2942" w:type="pct"/>
            <w:gridSpan w:val="5"/>
            <w:tcBorders>
              <w:top w:val="single" w:sz="4" w:space="0" w:color="auto"/>
              <w:left w:val="single" w:sz="4" w:space="0" w:color="auto"/>
              <w:bottom w:val="single" w:sz="4" w:space="0" w:color="auto"/>
              <w:right w:val="single" w:sz="4" w:space="0" w:color="auto"/>
            </w:tcBorders>
          </w:tcPr>
          <w:p w14:paraId="7C9A676C" w14:textId="77777777" w:rsidR="005F3025" w:rsidRDefault="005F3025" w:rsidP="000344E0">
            <w:pPr>
              <w:ind w:left="142"/>
              <w:rPr>
                <w:sz w:val="18"/>
              </w:rPr>
            </w:pPr>
            <w:r>
              <w:rPr>
                <w:sz w:val="18"/>
              </w:rPr>
              <w:t>Medicīniskā personāla vārds:</w:t>
            </w:r>
          </w:p>
        </w:tc>
        <w:tc>
          <w:tcPr>
            <w:tcW w:w="2058" w:type="pct"/>
            <w:tcBorders>
              <w:top w:val="single" w:sz="4" w:space="0" w:color="auto"/>
              <w:left w:val="single" w:sz="4" w:space="0" w:color="auto"/>
              <w:bottom w:val="single" w:sz="4" w:space="0" w:color="auto"/>
              <w:right w:val="single" w:sz="4" w:space="0" w:color="auto"/>
            </w:tcBorders>
          </w:tcPr>
          <w:p w14:paraId="4A7E9604" w14:textId="77777777" w:rsidR="005F3025" w:rsidRDefault="005F3025" w:rsidP="000344E0">
            <w:pPr>
              <w:ind w:left="142"/>
              <w:rPr>
                <w:sz w:val="18"/>
              </w:rPr>
            </w:pPr>
            <w:r>
              <w:rPr>
                <w:sz w:val="18"/>
              </w:rPr>
              <w:t>Adrese / atrašanās vieta:</w:t>
            </w:r>
          </w:p>
        </w:tc>
      </w:tr>
      <w:tr w:rsidR="0092317B" w14:paraId="5CAA1097" w14:textId="77777777" w:rsidTr="0092317B">
        <w:trPr>
          <w:trHeight w:val="539"/>
        </w:trPr>
        <w:tc>
          <w:tcPr>
            <w:tcW w:w="2942" w:type="pct"/>
            <w:gridSpan w:val="5"/>
            <w:tcBorders>
              <w:top w:val="single" w:sz="4" w:space="0" w:color="auto"/>
              <w:left w:val="single" w:sz="4" w:space="0" w:color="auto"/>
              <w:bottom w:val="single" w:sz="4" w:space="0" w:color="auto"/>
              <w:right w:val="single" w:sz="4" w:space="0" w:color="auto"/>
            </w:tcBorders>
          </w:tcPr>
          <w:p w14:paraId="4C50C358" w14:textId="77777777" w:rsidR="005F3025" w:rsidRDefault="005F3025" w:rsidP="000344E0">
            <w:pPr>
              <w:ind w:left="142"/>
              <w:rPr>
                <w:sz w:val="18"/>
              </w:rPr>
            </w:pPr>
            <w:r>
              <w:rPr>
                <w:sz w:val="18"/>
              </w:rPr>
              <w:t>Dzimšanas datums:</w:t>
            </w:r>
          </w:p>
        </w:tc>
        <w:tc>
          <w:tcPr>
            <w:tcW w:w="2058" w:type="pct"/>
            <w:tcBorders>
              <w:top w:val="single" w:sz="4" w:space="0" w:color="auto"/>
              <w:left w:val="single" w:sz="4" w:space="0" w:color="auto"/>
              <w:bottom w:val="single" w:sz="4" w:space="0" w:color="auto"/>
              <w:right w:val="single" w:sz="4" w:space="0" w:color="auto"/>
            </w:tcBorders>
          </w:tcPr>
          <w:p w14:paraId="5162F6FC" w14:textId="77777777" w:rsidR="005F3025" w:rsidRDefault="005F3025" w:rsidP="000344E0">
            <w:pPr>
              <w:ind w:left="142"/>
              <w:rPr>
                <w:sz w:val="18"/>
              </w:rPr>
            </w:pPr>
            <w:r>
              <w:rPr>
                <w:sz w:val="18"/>
              </w:rPr>
              <w:t>Tālruņa numurs:</w:t>
            </w:r>
          </w:p>
        </w:tc>
      </w:tr>
      <w:tr w:rsidR="005F3025" w14:paraId="6DDA25EB" w14:textId="77777777" w:rsidTr="0092317B">
        <w:trPr>
          <w:trHeight w:val="1080"/>
        </w:trPr>
        <w:tc>
          <w:tcPr>
            <w:tcW w:w="5000" w:type="pct"/>
            <w:gridSpan w:val="6"/>
            <w:tcBorders>
              <w:top w:val="single" w:sz="4" w:space="0" w:color="auto"/>
              <w:left w:val="single" w:sz="4" w:space="0" w:color="auto"/>
              <w:bottom w:val="nil"/>
              <w:right w:val="single" w:sz="4" w:space="0" w:color="auto"/>
            </w:tcBorders>
          </w:tcPr>
          <w:p w14:paraId="034B520B" w14:textId="77777777" w:rsidR="005F3025" w:rsidRDefault="005F3025" w:rsidP="000344E0">
            <w:pPr>
              <w:numPr>
                <w:ilvl w:val="1"/>
                <w:numId w:val="1"/>
              </w:numPr>
              <w:rPr>
                <w:b/>
              </w:rPr>
            </w:pPr>
            <w:r>
              <w:rPr>
                <w:b/>
              </w:rPr>
              <w:t>Nodot vienkāršu māsu darbības (ir § 3 para 2 GuKG) pārvaldības uzņēmumam:</w:t>
            </w:r>
          </w:p>
          <w:p w14:paraId="7B9713A9" w14:textId="77777777" w:rsidR="005F3025" w:rsidRDefault="005F3025" w:rsidP="000344E0">
            <w:pPr>
              <w:ind w:left="426"/>
              <w:rPr>
                <w:sz w:val="18"/>
              </w:rPr>
            </w:pPr>
            <w:r>
              <w:rPr>
                <w:sz w:val="18"/>
              </w:rPr>
              <w:t xml:space="preserve">Konkrētas darbības </w:t>
            </w:r>
            <w:r>
              <w:rPr>
                <w:b/>
                <w:sz w:val="18"/>
              </w:rPr>
              <w:t>no medicīniskā viedokļa veido aspektus, kuru dēļ to personas aprūpētājam</w:t>
            </w:r>
            <w:r>
              <w:rPr>
                <w:sz w:val="18"/>
              </w:rPr>
              <w:t xml:space="preserve">  izpilde ir vēlama ar medicīnas  </w:t>
            </w:r>
            <w:r>
              <w:rPr>
                <w:b/>
                <w:sz w:val="18"/>
              </w:rPr>
              <w:t xml:space="preserve">personāla </w:t>
            </w:r>
            <w:r>
              <w:rPr>
                <w:sz w:val="18"/>
              </w:rPr>
              <w:t>uzraudzību:</w:t>
            </w:r>
          </w:p>
        </w:tc>
      </w:tr>
      <w:tr w:rsidR="005F3025" w14:paraId="081ED28E" w14:textId="77777777" w:rsidTr="0092317B">
        <w:trPr>
          <w:trHeight w:val="177"/>
        </w:trPr>
        <w:tc>
          <w:tcPr>
            <w:tcW w:w="5000" w:type="pct"/>
            <w:gridSpan w:val="6"/>
            <w:tcBorders>
              <w:top w:val="nil"/>
              <w:left w:val="single" w:sz="4" w:space="0" w:color="auto"/>
              <w:bottom w:val="nil"/>
              <w:right w:val="single" w:sz="4" w:space="0" w:color="auto"/>
            </w:tcBorders>
          </w:tcPr>
          <w:p w14:paraId="64ED8BF3" w14:textId="77777777" w:rsidR="005F3025" w:rsidRDefault="005F3025" w:rsidP="000344E0">
            <w:pPr>
              <w:ind w:left="462"/>
              <w:textAlignment w:val="auto"/>
              <w:rPr>
                <w:sz w:val="18"/>
              </w:rPr>
            </w:pPr>
            <w:r>
              <w:rPr>
                <w:sz w:val="18"/>
              </w:rPr>
              <w:t>Uz 3.1 Palīdzība orālai ēdiena vai dzēriena ievadei, kā arī orālai medikamentu lietošanai uzturā</w:t>
            </w:r>
          </w:p>
        </w:tc>
      </w:tr>
      <w:tr w:rsidR="0092317B" w14:paraId="685904F4" w14:textId="77777777" w:rsidTr="0092317B">
        <w:trPr>
          <w:trHeight w:val="375"/>
        </w:trPr>
        <w:tc>
          <w:tcPr>
            <w:tcW w:w="1135" w:type="pct"/>
            <w:tcBorders>
              <w:top w:val="nil"/>
              <w:left w:val="single" w:sz="4" w:space="0" w:color="auto"/>
              <w:bottom w:val="nil"/>
              <w:right w:val="nil"/>
            </w:tcBorders>
          </w:tcPr>
          <w:p w14:paraId="21804CEE" w14:textId="77777777" w:rsidR="005F3025" w:rsidRDefault="005F3025" w:rsidP="000344E0">
            <w:pPr>
              <w:numPr>
                <w:ilvl w:val="0"/>
                <w:numId w:val="2"/>
              </w:numPr>
              <w:rPr>
                <w:sz w:val="18"/>
              </w:rPr>
            </w:pPr>
            <w:r>
              <w:rPr>
                <w:sz w:val="18"/>
              </w:rPr>
              <w:t>Jā</w:t>
            </w:r>
          </w:p>
        </w:tc>
        <w:tc>
          <w:tcPr>
            <w:tcW w:w="3865" w:type="pct"/>
            <w:gridSpan w:val="5"/>
            <w:tcBorders>
              <w:top w:val="nil"/>
              <w:left w:val="nil"/>
              <w:bottom w:val="nil"/>
              <w:right w:val="single" w:sz="4" w:space="0" w:color="auto"/>
            </w:tcBorders>
          </w:tcPr>
          <w:p w14:paraId="52141AE8" w14:textId="77777777" w:rsidR="005F3025" w:rsidRDefault="005F3025" w:rsidP="000344E0">
            <w:pPr>
              <w:numPr>
                <w:ilvl w:val="0"/>
                <w:numId w:val="2"/>
              </w:numPr>
              <w:ind w:hanging="1013"/>
              <w:rPr>
                <w:sz w:val="18"/>
              </w:rPr>
            </w:pPr>
            <w:r>
              <w:rPr>
                <w:sz w:val="18"/>
              </w:rPr>
              <w:t>Nē</w:t>
            </w:r>
          </w:p>
        </w:tc>
      </w:tr>
      <w:tr w:rsidR="005F3025" w14:paraId="77CE7680" w14:textId="77777777" w:rsidTr="0092317B">
        <w:trPr>
          <w:trHeight w:val="287"/>
        </w:trPr>
        <w:tc>
          <w:tcPr>
            <w:tcW w:w="5000" w:type="pct"/>
            <w:gridSpan w:val="6"/>
            <w:tcBorders>
              <w:top w:val="nil"/>
              <w:left w:val="single" w:sz="4" w:space="0" w:color="auto"/>
              <w:bottom w:val="nil"/>
              <w:right w:val="single" w:sz="4" w:space="0" w:color="auto"/>
            </w:tcBorders>
          </w:tcPr>
          <w:p w14:paraId="3A1FFA34" w14:textId="77777777" w:rsidR="005F3025" w:rsidRDefault="005F3025" w:rsidP="000344E0">
            <w:pPr>
              <w:ind w:left="462"/>
              <w:rPr>
                <w:sz w:val="18"/>
              </w:rPr>
            </w:pPr>
            <w:r>
              <w:rPr>
                <w:sz w:val="18"/>
              </w:rPr>
              <w:t>Uz 3.2. Palīdzība ķermeņa kopšanā</w:t>
            </w:r>
          </w:p>
        </w:tc>
      </w:tr>
      <w:tr w:rsidR="0092317B" w14:paraId="10369485" w14:textId="77777777" w:rsidTr="0092317B">
        <w:trPr>
          <w:trHeight w:val="207"/>
        </w:trPr>
        <w:tc>
          <w:tcPr>
            <w:tcW w:w="1135" w:type="pct"/>
            <w:tcBorders>
              <w:top w:val="nil"/>
              <w:left w:val="single" w:sz="4" w:space="0" w:color="auto"/>
              <w:bottom w:val="nil"/>
              <w:right w:val="nil"/>
            </w:tcBorders>
          </w:tcPr>
          <w:p w14:paraId="46A515FE" w14:textId="77777777" w:rsidR="005F3025" w:rsidRDefault="005F3025" w:rsidP="000344E0">
            <w:pPr>
              <w:numPr>
                <w:ilvl w:val="0"/>
                <w:numId w:val="3"/>
              </w:numPr>
              <w:ind w:left="1146"/>
              <w:rPr>
                <w:sz w:val="18"/>
              </w:rPr>
            </w:pPr>
            <w:r>
              <w:rPr>
                <w:sz w:val="18"/>
              </w:rPr>
              <w:t>Jā</w:t>
            </w:r>
          </w:p>
        </w:tc>
        <w:tc>
          <w:tcPr>
            <w:tcW w:w="3865" w:type="pct"/>
            <w:gridSpan w:val="5"/>
            <w:tcBorders>
              <w:top w:val="nil"/>
              <w:left w:val="nil"/>
              <w:bottom w:val="nil"/>
              <w:right w:val="single" w:sz="4" w:space="0" w:color="auto"/>
            </w:tcBorders>
          </w:tcPr>
          <w:p w14:paraId="4649971A" w14:textId="77777777" w:rsidR="005F3025" w:rsidRDefault="005F3025" w:rsidP="000344E0">
            <w:pPr>
              <w:numPr>
                <w:ilvl w:val="0"/>
                <w:numId w:val="3"/>
              </w:numPr>
              <w:ind w:left="1146" w:hanging="1013"/>
              <w:textAlignment w:val="auto"/>
              <w:rPr>
                <w:sz w:val="18"/>
              </w:rPr>
            </w:pPr>
            <w:r>
              <w:rPr>
                <w:sz w:val="18"/>
              </w:rPr>
              <w:t>Nē</w:t>
            </w:r>
          </w:p>
        </w:tc>
      </w:tr>
      <w:tr w:rsidR="005F3025" w14:paraId="3EE4BB9C" w14:textId="77777777" w:rsidTr="0092317B">
        <w:trPr>
          <w:trHeight w:val="141"/>
        </w:trPr>
        <w:tc>
          <w:tcPr>
            <w:tcW w:w="5000" w:type="pct"/>
            <w:gridSpan w:val="6"/>
            <w:tcBorders>
              <w:top w:val="nil"/>
              <w:left w:val="single" w:sz="4" w:space="0" w:color="auto"/>
              <w:bottom w:val="nil"/>
              <w:right w:val="single" w:sz="4" w:space="0" w:color="auto"/>
            </w:tcBorders>
          </w:tcPr>
          <w:p w14:paraId="18EC5E27" w14:textId="77777777" w:rsidR="005F3025" w:rsidRDefault="005F3025" w:rsidP="000344E0">
            <w:pPr>
              <w:ind w:left="462"/>
              <w:textAlignment w:val="auto"/>
              <w:rPr>
                <w:sz w:val="18"/>
              </w:rPr>
            </w:pPr>
            <w:r>
              <w:rPr>
                <w:sz w:val="18"/>
              </w:rPr>
              <w:t>Uz 3.3. Atbalsts saģērbjoties un izģērbjoties</w:t>
            </w:r>
          </w:p>
        </w:tc>
      </w:tr>
      <w:tr w:rsidR="0092317B" w14:paraId="191246CB" w14:textId="77777777" w:rsidTr="0092317B">
        <w:trPr>
          <w:trHeight w:val="54"/>
        </w:trPr>
        <w:tc>
          <w:tcPr>
            <w:tcW w:w="1135" w:type="pct"/>
            <w:tcBorders>
              <w:top w:val="nil"/>
              <w:left w:val="single" w:sz="4" w:space="0" w:color="auto"/>
              <w:bottom w:val="nil"/>
              <w:right w:val="nil"/>
            </w:tcBorders>
          </w:tcPr>
          <w:p w14:paraId="67FE2769" w14:textId="77777777" w:rsidR="005F3025" w:rsidRDefault="005F3025" w:rsidP="000344E0">
            <w:pPr>
              <w:numPr>
                <w:ilvl w:val="0"/>
                <w:numId w:val="4"/>
              </w:numPr>
              <w:ind w:left="1146"/>
              <w:textAlignment w:val="auto"/>
              <w:rPr>
                <w:sz w:val="18"/>
              </w:rPr>
            </w:pPr>
            <w:r>
              <w:rPr>
                <w:sz w:val="18"/>
              </w:rPr>
              <w:t>Jā</w:t>
            </w:r>
          </w:p>
        </w:tc>
        <w:tc>
          <w:tcPr>
            <w:tcW w:w="3865" w:type="pct"/>
            <w:gridSpan w:val="5"/>
            <w:tcBorders>
              <w:top w:val="nil"/>
              <w:left w:val="nil"/>
              <w:bottom w:val="nil"/>
              <w:right w:val="single" w:sz="4" w:space="0" w:color="auto"/>
            </w:tcBorders>
          </w:tcPr>
          <w:p w14:paraId="1C3ADBE3" w14:textId="77777777" w:rsidR="005F3025" w:rsidRDefault="005F3025" w:rsidP="000344E0">
            <w:pPr>
              <w:numPr>
                <w:ilvl w:val="0"/>
                <w:numId w:val="4"/>
              </w:numPr>
              <w:ind w:left="1146" w:hanging="1013"/>
              <w:textAlignment w:val="auto"/>
              <w:rPr>
                <w:sz w:val="18"/>
              </w:rPr>
            </w:pPr>
            <w:r>
              <w:rPr>
                <w:sz w:val="18"/>
              </w:rPr>
              <w:t>Nē</w:t>
            </w:r>
          </w:p>
        </w:tc>
      </w:tr>
      <w:tr w:rsidR="005F3025" w14:paraId="49D05951" w14:textId="77777777" w:rsidTr="0092317B">
        <w:trPr>
          <w:trHeight w:val="123"/>
        </w:trPr>
        <w:tc>
          <w:tcPr>
            <w:tcW w:w="5000" w:type="pct"/>
            <w:gridSpan w:val="6"/>
            <w:tcBorders>
              <w:top w:val="nil"/>
              <w:left w:val="single" w:sz="4" w:space="0" w:color="auto"/>
              <w:bottom w:val="nil"/>
              <w:right w:val="single" w:sz="4" w:space="0" w:color="auto"/>
            </w:tcBorders>
          </w:tcPr>
          <w:p w14:paraId="6D329D7B" w14:textId="77777777" w:rsidR="005F3025" w:rsidRDefault="005F3025" w:rsidP="000344E0">
            <w:pPr>
              <w:ind w:left="462"/>
              <w:rPr>
                <w:sz w:val="18"/>
              </w:rPr>
            </w:pPr>
            <w:r>
              <w:rPr>
                <w:sz w:val="18"/>
              </w:rPr>
              <w:t>Uz 3.4. Palīdzība, izmantojot tualeti vai podiņu, vai arī palīdzība, nomainot autiņbiksītes;</w:t>
            </w:r>
          </w:p>
        </w:tc>
      </w:tr>
      <w:tr w:rsidR="0092317B" w14:paraId="45A88232" w14:textId="77777777" w:rsidTr="0092317B">
        <w:trPr>
          <w:trHeight w:val="54"/>
        </w:trPr>
        <w:tc>
          <w:tcPr>
            <w:tcW w:w="1135" w:type="pct"/>
            <w:tcBorders>
              <w:top w:val="nil"/>
              <w:left w:val="single" w:sz="4" w:space="0" w:color="auto"/>
              <w:bottom w:val="nil"/>
              <w:right w:val="nil"/>
            </w:tcBorders>
          </w:tcPr>
          <w:p w14:paraId="58FF45FA" w14:textId="77777777" w:rsidR="005F3025" w:rsidRDefault="005F3025" w:rsidP="000344E0">
            <w:pPr>
              <w:numPr>
                <w:ilvl w:val="0"/>
                <w:numId w:val="5"/>
              </w:numPr>
              <w:ind w:left="1146"/>
              <w:textAlignment w:val="auto"/>
              <w:rPr>
                <w:sz w:val="18"/>
              </w:rPr>
            </w:pPr>
            <w:r>
              <w:rPr>
                <w:sz w:val="18"/>
              </w:rPr>
              <w:t>Jā</w:t>
            </w:r>
          </w:p>
        </w:tc>
        <w:tc>
          <w:tcPr>
            <w:tcW w:w="3865" w:type="pct"/>
            <w:gridSpan w:val="5"/>
            <w:tcBorders>
              <w:top w:val="nil"/>
              <w:left w:val="nil"/>
              <w:bottom w:val="nil"/>
              <w:right w:val="single" w:sz="4" w:space="0" w:color="auto"/>
            </w:tcBorders>
          </w:tcPr>
          <w:p w14:paraId="542C6195" w14:textId="77777777" w:rsidR="005F3025" w:rsidRDefault="005F3025" w:rsidP="000344E0">
            <w:pPr>
              <w:numPr>
                <w:ilvl w:val="0"/>
                <w:numId w:val="5"/>
              </w:numPr>
              <w:ind w:left="1146" w:hanging="1013"/>
              <w:textAlignment w:val="auto"/>
              <w:rPr>
                <w:sz w:val="18"/>
              </w:rPr>
            </w:pPr>
            <w:r>
              <w:rPr>
                <w:sz w:val="18"/>
              </w:rPr>
              <w:t>Nē</w:t>
            </w:r>
          </w:p>
        </w:tc>
      </w:tr>
      <w:tr w:rsidR="005F3025" w14:paraId="0E55DBB4" w14:textId="77777777" w:rsidTr="0092317B">
        <w:trPr>
          <w:trHeight w:val="137"/>
        </w:trPr>
        <w:tc>
          <w:tcPr>
            <w:tcW w:w="5000" w:type="pct"/>
            <w:gridSpan w:val="6"/>
            <w:tcBorders>
              <w:top w:val="nil"/>
              <w:left w:val="single" w:sz="4" w:space="0" w:color="auto"/>
              <w:bottom w:val="nil"/>
              <w:right w:val="single" w:sz="4" w:space="0" w:color="auto"/>
            </w:tcBorders>
          </w:tcPr>
          <w:p w14:paraId="6C9795AC" w14:textId="77777777" w:rsidR="005F3025" w:rsidRDefault="005F3025" w:rsidP="000344E0">
            <w:pPr>
              <w:ind w:left="462"/>
              <w:rPr>
                <w:sz w:val="18"/>
              </w:rPr>
            </w:pPr>
            <w:r>
              <w:rPr>
                <w:sz w:val="18"/>
              </w:rPr>
              <w:t>Uz 3.5. Atbalsts, pieceļoties kājās, apguļoties, apsēžoties un ejot</w:t>
            </w:r>
          </w:p>
        </w:tc>
      </w:tr>
      <w:tr w:rsidR="0092317B" w14:paraId="4F808B7C" w14:textId="77777777" w:rsidTr="0092317B">
        <w:trPr>
          <w:trHeight w:val="403"/>
        </w:trPr>
        <w:tc>
          <w:tcPr>
            <w:tcW w:w="1135" w:type="pct"/>
            <w:tcBorders>
              <w:top w:val="nil"/>
              <w:left w:val="single" w:sz="4" w:space="0" w:color="auto"/>
              <w:bottom w:val="nil"/>
              <w:right w:val="nil"/>
            </w:tcBorders>
          </w:tcPr>
          <w:p w14:paraId="0EDA3161" w14:textId="77777777" w:rsidR="005F3025" w:rsidRDefault="005F3025" w:rsidP="000344E0">
            <w:pPr>
              <w:numPr>
                <w:ilvl w:val="0"/>
                <w:numId w:val="6"/>
              </w:numPr>
              <w:ind w:left="1146"/>
              <w:textAlignment w:val="auto"/>
              <w:rPr>
                <w:sz w:val="18"/>
              </w:rPr>
            </w:pPr>
            <w:r>
              <w:rPr>
                <w:sz w:val="18"/>
              </w:rPr>
              <w:t>Jā</w:t>
            </w:r>
          </w:p>
        </w:tc>
        <w:tc>
          <w:tcPr>
            <w:tcW w:w="3865" w:type="pct"/>
            <w:gridSpan w:val="5"/>
            <w:tcBorders>
              <w:top w:val="nil"/>
              <w:left w:val="nil"/>
              <w:bottom w:val="nil"/>
              <w:right w:val="single" w:sz="4" w:space="0" w:color="auto"/>
            </w:tcBorders>
          </w:tcPr>
          <w:p w14:paraId="63A5176D" w14:textId="77777777" w:rsidR="005F3025" w:rsidRDefault="005F3025" w:rsidP="000344E0">
            <w:pPr>
              <w:numPr>
                <w:ilvl w:val="0"/>
                <w:numId w:val="6"/>
              </w:numPr>
              <w:ind w:left="1146" w:hanging="1013"/>
              <w:textAlignment w:val="auto"/>
              <w:rPr>
                <w:sz w:val="18"/>
              </w:rPr>
            </w:pPr>
            <w:r>
              <w:rPr>
                <w:sz w:val="18"/>
              </w:rPr>
              <w:t>Nē</w:t>
            </w:r>
          </w:p>
        </w:tc>
      </w:tr>
      <w:tr w:rsidR="005F3025" w14:paraId="5853D2A0" w14:textId="77777777" w:rsidTr="0092317B">
        <w:trPr>
          <w:trHeight w:val="80"/>
        </w:trPr>
        <w:tc>
          <w:tcPr>
            <w:tcW w:w="5000" w:type="pct"/>
            <w:gridSpan w:val="6"/>
            <w:tcBorders>
              <w:top w:val="nil"/>
              <w:left w:val="single" w:sz="4" w:space="0" w:color="auto"/>
              <w:bottom w:val="single" w:sz="4" w:space="0" w:color="auto"/>
              <w:right w:val="single" w:sz="4" w:space="0" w:color="auto"/>
            </w:tcBorders>
          </w:tcPr>
          <w:p w14:paraId="1173FA8D" w14:textId="77777777" w:rsidR="005F3025" w:rsidRDefault="005F3025" w:rsidP="000344E0">
            <w:pPr>
              <w:ind w:firstLine="426"/>
              <w:textAlignment w:val="auto"/>
              <w:rPr>
                <w:sz w:val="18"/>
              </w:rPr>
            </w:pPr>
            <w:r>
              <w:rPr>
                <w:sz w:val="18"/>
              </w:rPr>
              <w:t xml:space="preserve">Kopā ar </w:t>
            </w:r>
            <w:r>
              <w:rPr>
                <w:b/>
                <w:sz w:val="18"/>
              </w:rPr>
              <w:t>"jā"</w:t>
            </w:r>
            <w:r>
              <w:rPr>
                <w:sz w:val="18"/>
              </w:rPr>
              <w:t xml:space="preserve"> tika atzīmētas ___________________4.2 punktā minētās darbības.</w:t>
            </w:r>
          </w:p>
          <w:p w14:paraId="295FB948" w14:textId="77777777" w:rsidR="005F3025" w:rsidRDefault="005F3025" w:rsidP="000344E0">
            <w:pPr>
              <w:ind w:firstLine="426"/>
              <w:textAlignment w:val="auto"/>
              <w:rPr>
                <w:sz w:val="18"/>
              </w:rPr>
            </w:pPr>
          </w:p>
        </w:tc>
      </w:tr>
      <w:tr w:rsidR="005F3025" w14:paraId="68B4E607" w14:textId="77777777" w:rsidTr="0092317B">
        <w:trPr>
          <w:trHeight w:val="552"/>
        </w:trPr>
        <w:tc>
          <w:tcPr>
            <w:tcW w:w="5000" w:type="pct"/>
            <w:gridSpan w:val="6"/>
            <w:tcBorders>
              <w:top w:val="single" w:sz="4" w:space="0" w:color="auto"/>
              <w:left w:val="single" w:sz="4" w:space="0" w:color="auto"/>
              <w:bottom w:val="nil"/>
              <w:right w:val="single" w:sz="4" w:space="0" w:color="auto"/>
            </w:tcBorders>
          </w:tcPr>
          <w:p w14:paraId="22C42B4E" w14:textId="77777777" w:rsidR="005F3025" w:rsidRDefault="005F3025" w:rsidP="000344E0">
            <w:pPr>
              <w:numPr>
                <w:ilvl w:val="1"/>
                <w:numId w:val="1"/>
              </w:numPr>
              <w:ind w:left="426" w:hanging="426"/>
              <w:textAlignment w:val="auto"/>
              <w:rPr>
                <w:b/>
                <w:sz w:val="18"/>
              </w:rPr>
            </w:pPr>
            <w:r>
              <w:rPr>
                <w:b/>
                <w:sz w:val="18"/>
              </w:rPr>
              <w:t>No 4.2. punkta izriet sekojoši precizējumi:</w:t>
            </w:r>
          </w:p>
          <w:p w14:paraId="5ABE0762" w14:textId="77777777" w:rsidR="005F3025" w:rsidRDefault="005F3025" w:rsidP="005F3025">
            <w:pPr>
              <w:textAlignment w:val="auto"/>
              <w:rPr>
                <w:b/>
                <w:sz w:val="18"/>
              </w:rPr>
            </w:pPr>
          </w:p>
          <w:p w14:paraId="472E0F58" w14:textId="77777777" w:rsidR="005F3025" w:rsidRDefault="005F3025" w:rsidP="005F3025">
            <w:pPr>
              <w:textAlignment w:val="auto"/>
              <w:rPr>
                <w:b/>
                <w:sz w:val="18"/>
              </w:rPr>
            </w:pPr>
          </w:p>
          <w:p w14:paraId="4D0F8D84" w14:textId="77777777" w:rsidR="005F3025" w:rsidRDefault="005F3025" w:rsidP="005F3025">
            <w:pPr>
              <w:textAlignment w:val="auto"/>
              <w:rPr>
                <w:b/>
                <w:sz w:val="18"/>
              </w:rPr>
            </w:pPr>
          </w:p>
        </w:tc>
      </w:tr>
      <w:tr w:rsidR="005F3025" w14:paraId="631340DC" w14:textId="77777777" w:rsidTr="0092317B">
        <w:trPr>
          <w:trHeight w:val="562"/>
        </w:trPr>
        <w:tc>
          <w:tcPr>
            <w:tcW w:w="5000" w:type="pct"/>
            <w:gridSpan w:val="6"/>
            <w:tcBorders>
              <w:top w:val="nil"/>
              <w:left w:val="single" w:sz="4" w:space="0" w:color="auto"/>
              <w:bottom w:val="single" w:sz="4" w:space="0" w:color="auto"/>
              <w:right w:val="single" w:sz="4" w:space="0" w:color="auto"/>
            </w:tcBorders>
          </w:tcPr>
          <w:p w14:paraId="7EE99C04" w14:textId="77777777" w:rsidR="005F3025" w:rsidRDefault="005F3025" w:rsidP="000344E0">
            <w:pPr>
              <w:numPr>
                <w:ilvl w:val="1"/>
                <w:numId w:val="1"/>
              </w:numPr>
              <w:ind w:left="426" w:hanging="426"/>
              <w:textAlignment w:val="auto"/>
              <w:rPr>
                <w:sz w:val="18"/>
              </w:rPr>
            </w:pPr>
            <w:r>
              <w:rPr>
                <w:b/>
                <w:sz w:val="18"/>
              </w:rPr>
              <w:t>Šādi papildu aprūpes pasākumi (§ 14 ABS 2 Z 4 GuKG) tiek piemēroti:</w:t>
            </w:r>
            <w:r>
              <w:rPr>
                <w:sz w:val="18"/>
              </w:rPr>
              <w:br/>
            </w:r>
            <w:r>
              <w:rPr>
                <w:sz w:val="18"/>
              </w:rPr>
              <w:br/>
              <w:t>_____________________________________________________________________________________</w:t>
            </w:r>
            <w:r>
              <w:rPr>
                <w:sz w:val="18"/>
              </w:rPr>
              <w:br/>
            </w:r>
            <w:r>
              <w:rPr>
                <w:sz w:val="18"/>
              </w:rPr>
              <w:br/>
              <w:t>_____________________________________________________________________________________</w:t>
            </w:r>
            <w:r>
              <w:rPr>
                <w:sz w:val="18"/>
              </w:rPr>
              <w:br/>
            </w:r>
          </w:p>
        </w:tc>
      </w:tr>
      <w:tr w:rsidR="005F3025" w14:paraId="1B642F15" w14:textId="77777777" w:rsidTr="0092317B">
        <w:trPr>
          <w:trHeight w:val="2125"/>
        </w:trPr>
        <w:tc>
          <w:tcPr>
            <w:tcW w:w="5000" w:type="pct"/>
            <w:gridSpan w:val="6"/>
            <w:tcBorders>
              <w:top w:val="single" w:sz="4" w:space="0" w:color="auto"/>
              <w:left w:val="single" w:sz="4" w:space="0" w:color="auto"/>
              <w:bottom w:val="single" w:sz="4" w:space="0" w:color="auto"/>
              <w:right w:val="single" w:sz="4" w:space="0" w:color="auto"/>
            </w:tcBorders>
          </w:tcPr>
          <w:p w14:paraId="74AC180D" w14:textId="77777777" w:rsidR="005F3025" w:rsidRDefault="005F3025" w:rsidP="000344E0">
            <w:pPr>
              <w:numPr>
                <w:ilvl w:val="1"/>
                <w:numId w:val="1"/>
              </w:numPr>
              <w:ind w:left="426" w:hanging="426"/>
              <w:jc w:val="both"/>
              <w:textAlignment w:val="auto"/>
              <w:rPr>
                <w:sz w:val="18"/>
              </w:rPr>
            </w:pPr>
            <w:r>
              <w:rPr>
                <w:b/>
                <w:sz w:val="18"/>
              </w:rPr>
              <w:lastRenderedPageBreak/>
              <w:t>Piemērošanas ilgums saskaņā ar 4.2. – 4.4.:</w:t>
            </w:r>
          </w:p>
          <w:p w14:paraId="0923ACA7" w14:textId="77777777" w:rsidR="005F3025" w:rsidRDefault="005F3025" w:rsidP="005F3025">
            <w:pPr>
              <w:numPr>
                <w:ilvl w:val="0"/>
                <w:numId w:val="7"/>
              </w:numPr>
              <w:ind w:left="709" w:hanging="284"/>
              <w:textAlignment w:val="auto"/>
              <w:rPr>
                <w:sz w:val="18"/>
              </w:rPr>
            </w:pPr>
            <w:r>
              <w:rPr>
                <w:sz w:val="18"/>
              </w:rPr>
              <w:t>ierobežots līdz:</w:t>
            </w:r>
            <w:r>
              <w:rPr>
                <w:sz w:val="18"/>
              </w:rPr>
              <w:br/>
              <w:t xml:space="preserve">  _____________________________</w:t>
            </w:r>
          </w:p>
          <w:p w14:paraId="38A334F2" w14:textId="77777777" w:rsidR="005F3025" w:rsidRDefault="005F3025" w:rsidP="000344E0">
            <w:pPr>
              <w:numPr>
                <w:ilvl w:val="0"/>
                <w:numId w:val="7"/>
              </w:numPr>
              <w:ind w:left="709" w:hanging="284"/>
              <w:jc w:val="both"/>
              <w:textAlignment w:val="auto"/>
              <w:rPr>
                <w:sz w:val="18"/>
              </w:rPr>
            </w:pPr>
            <w:r>
              <w:rPr>
                <w:sz w:val="18"/>
              </w:rPr>
              <w:t>neierobežots</w:t>
            </w:r>
          </w:p>
          <w:p w14:paraId="6832FD2E" w14:textId="77777777" w:rsidR="005F3025" w:rsidRDefault="005F3025" w:rsidP="005F3025">
            <w:pPr>
              <w:ind w:left="425"/>
              <w:jc w:val="both"/>
              <w:textAlignment w:val="auto"/>
              <w:rPr>
                <w:sz w:val="18"/>
              </w:rPr>
            </w:pPr>
          </w:p>
          <w:p w14:paraId="0727C2AE" w14:textId="77777777" w:rsidR="005F3025" w:rsidRDefault="005F3025" w:rsidP="000344E0">
            <w:pPr>
              <w:tabs>
                <w:tab w:val="left" w:pos="1629"/>
              </w:tabs>
              <w:ind w:left="462"/>
              <w:jc w:val="both"/>
              <w:textAlignment w:val="auto"/>
              <w:rPr>
                <w:sz w:val="18"/>
              </w:rPr>
            </w:pPr>
            <w:r>
              <w:rPr>
                <w:b/>
                <w:sz w:val="18"/>
              </w:rPr>
              <w:t xml:space="preserve">PIEZĪME: </w:t>
            </w:r>
            <w:r>
              <w:rPr>
                <w:sz w:val="18"/>
              </w:rPr>
              <w:t>vienošanās katrā gadījumā beidzas ar aprūpes līguma beigām!</w:t>
            </w:r>
            <w:r>
              <w:rPr>
                <w:b/>
                <w:sz w:val="18"/>
              </w:rPr>
              <w:t xml:space="preserve"> </w:t>
            </w:r>
            <w:r>
              <w:rPr>
                <w:sz w:val="18"/>
              </w:rPr>
              <w:t xml:space="preserve">No vienošanās jebkurā brīdī </w:t>
            </w:r>
            <w:r>
              <w:rPr>
                <w:b/>
                <w:sz w:val="18"/>
              </w:rPr>
              <w:t xml:space="preserve">var </w:t>
            </w:r>
            <w:r>
              <w:rPr>
                <w:sz w:val="18"/>
              </w:rPr>
              <w:t>atteikties rakstiski, kad apkopes kvalitātes vai aprūpējamā stāvokļa pasliktināšanās dēļ dar ir pieļaujams. Attiecīgi pamatotos gadījumos atcelšanu var nokārtot arī mutiski. Šajos gadījumos atcelšana ir jāveic bez kavēšanās, vēlākais, dokumentējot 24 stundu laikā.</w:t>
            </w:r>
          </w:p>
        </w:tc>
      </w:tr>
      <w:tr w:rsidR="005F3025" w14:paraId="53FA12C1" w14:textId="77777777" w:rsidTr="0092317B">
        <w:trPr>
          <w:trHeight w:val="70"/>
        </w:trPr>
        <w:tc>
          <w:tcPr>
            <w:tcW w:w="5000" w:type="pct"/>
            <w:gridSpan w:val="6"/>
            <w:tcBorders>
              <w:top w:val="single" w:sz="4" w:space="0" w:color="auto"/>
              <w:left w:val="single" w:sz="4" w:space="0" w:color="auto"/>
              <w:bottom w:val="nil"/>
              <w:right w:val="single" w:sz="4" w:space="0" w:color="auto"/>
            </w:tcBorders>
          </w:tcPr>
          <w:p w14:paraId="6D6EF000" w14:textId="48EBB17F" w:rsidR="005F3025" w:rsidRDefault="005F3025" w:rsidP="000344E0">
            <w:pPr>
              <w:numPr>
                <w:ilvl w:val="1"/>
                <w:numId w:val="1"/>
              </w:numPr>
              <w:textAlignment w:val="auto"/>
              <w:rPr>
                <w:sz w:val="18"/>
              </w:rPr>
            </w:pPr>
            <w:r>
              <w:rPr>
                <w:b/>
              </w:rPr>
              <w:t xml:space="preserve">Medicīnisku darbību pārņemšana aprūpes uzņēmumā (§ 15 Abs </w:t>
            </w:r>
            <w:r w:rsidR="000572D7">
              <w:rPr>
                <w:b/>
              </w:rPr>
              <w:t>6</w:t>
            </w:r>
            <w:r>
              <w:rPr>
                <w:b/>
              </w:rPr>
              <w:t xml:space="preserve"> GuKG, 50. b § ÄrzteG):</w:t>
            </w:r>
          </w:p>
        </w:tc>
      </w:tr>
      <w:tr w:rsidR="005F3025" w14:paraId="2EC661B4" w14:textId="77777777" w:rsidTr="0092317B">
        <w:trPr>
          <w:trHeight w:val="70"/>
        </w:trPr>
        <w:tc>
          <w:tcPr>
            <w:tcW w:w="5000" w:type="pct"/>
            <w:gridSpan w:val="6"/>
            <w:tcBorders>
              <w:top w:val="nil"/>
              <w:left w:val="single" w:sz="4" w:space="0" w:color="auto"/>
              <w:bottom w:val="single" w:sz="4" w:space="0" w:color="auto"/>
              <w:right w:val="single" w:sz="4" w:space="0" w:color="auto"/>
            </w:tcBorders>
          </w:tcPr>
          <w:p w14:paraId="3BAE5F8A" w14:textId="77777777" w:rsidR="005F3025" w:rsidRDefault="005F3025" w:rsidP="000344E0">
            <w:pPr>
              <w:ind w:left="1030" w:hanging="618"/>
              <w:textAlignment w:val="auto"/>
              <w:rPr>
                <w:sz w:val="18"/>
              </w:rPr>
            </w:pPr>
            <w:r>
              <w:rPr>
                <w:sz w:val="18"/>
              </w:rPr>
              <w:t xml:space="preserve">Uz 3.6.  o   ārstniecības līdzekļu pārvalde </w:t>
            </w:r>
          </w:p>
          <w:p w14:paraId="2B93FA6A" w14:textId="77777777" w:rsidR="005F3025" w:rsidRDefault="005F3025" w:rsidP="000344E0">
            <w:pPr>
              <w:ind w:left="1030" w:hanging="618"/>
              <w:textAlignment w:val="auto"/>
              <w:rPr>
                <w:sz w:val="18"/>
              </w:rPr>
            </w:pPr>
            <w:r>
              <w:rPr>
                <w:sz w:val="18"/>
              </w:rPr>
              <w:t xml:space="preserve">Uz 3.7. o  pārsēju un bandāžu uzlikšana </w:t>
            </w:r>
          </w:p>
          <w:p w14:paraId="66FA80B5" w14:textId="77777777" w:rsidR="005F3025" w:rsidRDefault="005F3025" w:rsidP="000344E0">
            <w:pPr>
              <w:ind w:left="1030" w:hanging="618"/>
              <w:textAlignment w:val="auto"/>
              <w:rPr>
                <w:sz w:val="18"/>
              </w:rPr>
            </w:pPr>
            <w:r>
              <w:rPr>
                <w:sz w:val="18"/>
              </w:rPr>
              <w:t>Uz 3.8. o  zemādas insulīna injekcijas un asins antikoagulanta injekcijas</w:t>
            </w:r>
            <w:r>
              <w:rPr>
                <w:sz w:val="18"/>
              </w:rPr>
              <w:br/>
            </w:r>
            <w:r>
              <w:rPr>
                <w:sz w:val="18"/>
              </w:rPr>
              <w:br/>
              <w:t xml:space="preserve"> </w:t>
            </w:r>
          </w:p>
          <w:p w14:paraId="3328958B" w14:textId="77777777" w:rsidR="005F3025" w:rsidRDefault="005F3025" w:rsidP="000344E0">
            <w:pPr>
              <w:ind w:left="1030" w:hanging="618"/>
              <w:textAlignment w:val="auto"/>
              <w:rPr>
                <w:sz w:val="18"/>
              </w:rPr>
            </w:pPr>
            <w:r>
              <w:rPr>
                <w:sz w:val="18"/>
              </w:rPr>
              <w:t xml:space="preserve">Uz 3.9. o  asins kapilāru asins glikozes līmeņa monitorēšana, izmantojot testa noteikšanu no uztriepes </w:t>
            </w:r>
          </w:p>
          <w:p w14:paraId="36FDBDA7" w14:textId="77777777" w:rsidR="005F3025" w:rsidRDefault="005F3025" w:rsidP="000344E0">
            <w:pPr>
              <w:ind w:left="1030" w:hanging="618"/>
              <w:textAlignment w:val="auto"/>
              <w:rPr>
                <w:sz w:val="18"/>
              </w:rPr>
            </w:pPr>
            <w:r>
              <w:rPr>
                <w:sz w:val="18"/>
              </w:rPr>
              <w:t>Uz 3.10. o  vienkāršas apkures un apgaismojuma pieteikumi</w:t>
            </w:r>
          </w:p>
          <w:p w14:paraId="3F61866F" w14:textId="77777777" w:rsidR="005F3025" w:rsidRDefault="005F3025" w:rsidP="000344E0">
            <w:pPr>
              <w:ind w:left="1030" w:hanging="618"/>
              <w:textAlignment w:val="auto"/>
              <w:rPr>
                <w:sz w:val="18"/>
              </w:rPr>
            </w:pPr>
            <w:r>
              <w:rPr>
                <w:sz w:val="18"/>
              </w:rPr>
              <w:t>Uz 3.11. o  kāda cita medicīniska darbība, kamēr tā ir salīdzināma ar iepriekš nosauktajām darbībām</w:t>
            </w:r>
            <w:r>
              <w:rPr>
                <w:sz w:val="18"/>
              </w:rPr>
              <w:br/>
            </w:r>
            <w:r>
              <w:rPr>
                <w:sz w:val="18"/>
              </w:rPr>
              <w:br/>
              <w:t xml:space="preserve"> Šajā citas</w:t>
            </w:r>
            <w:r>
              <w:rPr>
                <w:sz w:val="18"/>
              </w:rPr>
              <w:br/>
              <w:t xml:space="preserve"> medicīniskās darbības ir:</w:t>
            </w:r>
          </w:p>
          <w:p w14:paraId="1B6F3734" w14:textId="77777777" w:rsidR="005F3025" w:rsidRDefault="005F3025" w:rsidP="000344E0">
            <w:pPr>
              <w:ind w:left="1080"/>
              <w:textAlignment w:val="auto"/>
              <w:rPr>
                <w:sz w:val="18"/>
              </w:rPr>
            </w:pPr>
            <w:r>
              <w:rPr>
                <w:sz w:val="18"/>
              </w:rPr>
              <w:t>____________________________________________________________________________________________________________________________________________________________</w:t>
            </w:r>
          </w:p>
          <w:p w14:paraId="14A5886E" w14:textId="77777777" w:rsidR="005F3025" w:rsidRDefault="005F3025" w:rsidP="000344E0">
            <w:pPr>
              <w:ind w:left="1080"/>
              <w:textAlignment w:val="auto"/>
              <w:rPr>
                <w:sz w:val="18"/>
              </w:rPr>
            </w:pPr>
            <w:r>
              <w:rPr>
                <w:sz w:val="18"/>
              </w:rPr>
              <w:t>Kopā tika (saskaņā ar 4.6. punktu) ___________ atzīmētas darbības.</w:t>
            </w:r>
          </w:p>
          <w:p w14:paraId="2D6FA2D4" w14:textId="77777777" w:rsidR="005F3025" w:rsidRDefault="005F3025" w:rsidP="000344E0">
            <w:pPr>
              <w:ind w:left="1080"/>
              <w:jc w:val="both"/>
              <w:textAlignment w:val="auto"/>
              <w:rPr>
                <w:sz w:val="18"/>
              </w:rPr>
            </w:pPr>
            <w:r>
              <w:rPr>
                <w:b/>
                <w:sz w:val="18"/>
              </w:rPr>
              <w:t>Padoms</w:t>
            </w:r>
            <w:r>
              <w:rPr>
                <w:sz w:val="18"/>
              </w:rPr>
              <w:t>: Kā daļu no kopīgi atbildīgas aktivitātes zonas dalībnieki, kas saņem augstākos veselības un medicīniskās aprūpes pakalpojumus, ir tiesīgi pārņemt ārsta funkcijas saskaņā ar noteikumiem par līdzatbildīgiem darbības saskaņā ar § 15 para. 1. līdz 4. darbības aprūpes uzņēmumu atsevišķos gadījumos.</w:t>
            </w:r>
          </w:p>
        </w:tc>
      </w:tr>
      <w:tr w:rsidR="005F3025" w14:paraId="6E4A4F9B" w14:textId="77777777" w:rsidTr="0092317B">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0B9F0332" w14:textId="77777777" w:rsidR="005F3025" w:rsidRDefault="005F3025" w:rsidP="000344E0">
            <w:pPr>
              <w:numPr>
                <w:ilvl w:val="1"/>
                <w:numId w:val="1"/>
              </w:numPr>
              <w:ind w:left="426" w:hanging="426"/>
              <w:textAlignment w:val="auto"/>
              <w:rPr>
                <w:b/>
                <w:sz w:val="18"/>
              </w:rPr>
            </w:pPr>
            <w:r>
              <w:rPr>
                <w:b/>
                <w:sz w:val="18"/>
              </w:rPr>
              <w:t>No 6. punkta izriet sekojoši precizējumi:</w:t>
            </w:r>
          </w:p>
        </w:tc>
      </w:tr>
      <w:tr w:rsidR="005F3025" w14:paraId="59644355" w14:textId="77777777" w:rsidTr="0092317B">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33DCE139" w14:textId="77777777" w:rsidR="005F3025" w:rsidRDefault="005F3025" w:rsidP="000344E0">
            <w:pPr>
              <w:ind w:left="284" w:firstLine="709"/>
              <w:textAlignment w:val="auto"/>
              <w:rPr>
                <w:sz w:val="18"/>
              </w:rPr>
            </w:pPr>
          </w:p>
          <w:p w14:paraId="2B683FCC" w14:textId="2088597F" w:rsidR="0092317B" w:rsidRDefault="000572D7" w:rsidP="00B678C4">
            <w:pPr>
              <w:ind w:left="284"/>
              <w:textAlignment w:val="auto"/>
              <w:rPr>
                <w:sz w:val="18"/>
              </w:rPr>
            </w:pPr>
            <w:r w:rsidRPr="00B678C4">
              <w:rPr>
                <w:sz w:val="18"/>
                <w:szCs w:val="18"/>
              </w:rPr>
              <w:t>_______________________________________________________________________________________</w:t>
            </w:r>
            <w:r w:rsidRPr="00B678C4">
              <w:rPr>
                <w:sz w:val="18"/>
                <w:szCs w:val="18"/>
              </w:rPr>
              <w:br/>
            </w:r>
            <w:r w:rsidRPr="00B678C4">
              <w:rPr>
                <w:sz w:val="18"/>
                <w:szCs w:val="18"/>
              </w:rPr>
              <w:br/>
              <w:t>_______________________________________________________________________________________</w:t>
            </w:r>
            <w:r w:rsidRPr="00B678C4">
              <w:rPr>
                <w:sz w:val="18"/>
                <w:szCs w:val="18"/>
              </w:rPr>
              <w:br/>
            </w:r>
            <w:r w:rsidRPr="00B678C4">
              <w:rPr>
                <w:sz w:val="18"/>
                <w:szCs w:val="18"/>
              </w:rPr>
              <w:br/>
              <w:t>_______________________________________________________________________________________</w:t>
            </w:r>
            <w:r w:rsidRPr="00B678C4">
              <w:rPr>
                <w:sz w:val="18"/>
                <w:szCs w:val="18"/>
              </w:rPr>
              <w:br/>
            </w:r>
            <w:r w:rsidRPr="00B678C4">
              <w:rPr>
                <w:sz w:val="18"/>
                <w:szCs w:val="18"/>
              </w:rPr>
              <w:br/>
              <w:t>_______________________________________________________________________________________</w:t>
            </w:r>
          </w:p>
        </w:tc>
      </w:tr>
      <w:tr w:rsidR="005F3025" w14:paraId="7E51E054" w14:textId="77777777" w:rsidTr="0092317B">
        <w:trPr>
          <w:trHeight w:val="70"/>
        </w:trPr>
        <w:tc>
          <w:tcPr>
            <w:tcW w:w="5000" w:type="pct"/>
            <w:gridSpan w:val="6"/>
            <w:tcBorders>
              <w:top w:val="nil"/>
              <w:left w:val="single" w:sz="4" w:space="0" w:color="auto"/>
              <w:bottom w:val="single" w:sz="4" w:space="0" w:color="auto"/>
              <w:right w:val="single" w:sz="4" w:space="0" w:color="auto"/>
            </w:tcBorders>
          </w:tcPr>
          <w:p w14:paraId="767805FE" w14:textId="77777777" w:rsidR="005F3025" w:rsidRDefault="005F3025" w:rsidP="000344E0">
            <w:pPr>
              <w:numPr>
                <w:ilvl w:val="1"/>
                <w:numId w:val="1"/>
              </w:numPr>
              <w:ind w:left="426" w:hanging="426"/>
              <w:jc w:val="both"/>
              <w:textAlignment w:val="auto"/>
              <w:rPr>
                <w:sz w:val="18"/>
              </w:rPr>
            </w:pPr>
            <w:r>
              <w:rPr>
                <w:b/>
                <w:sz w:val="18"/>
              </w:rPr>
              <w:t>Vienošanās ilgums saskaņā ar 4.6. un 4.7. p.</w:t>
            </w:r>
            <w:r>
              <w:rPr>
                <w:sz w:val="18"/>
              </w:rPr>
              <w:t>:</w:t>
            </w:r>
          </w:p>
          <w:p w14:paraId="758AD39C" w14:textId="77777777" w:rsidR="005F3025" w:rsidRDefault="005F3025" w:rsidP="0092317B">
            <w:pPr>
              <w:numPr>
                <w:ilvl w:val="0"/>
                <w:numId w:val="7"/>
              </w:numPr>
              <w:ind w:left="709" w:hanging="283"/>
              <w:textAlignment w:val="auto"/>
              <w:rPr>
                <w:sz w:val="18"/>
              </w:rPr>
            </w:pPr>
            <w:r>
              <w:rPr>
                <w:sz w:val="18"/>
              </w:rPr>
              <w:t>ierobežots līdz:</w:t>
            </w:r>
            <w:r>
              <w:rPr>
                <w:sz w:val="18"/>
              </w:rPr>
              <w:br/>
              <w:t xml:space="preserve">  _____________________________</w:t>
            </w:r>
          </w:p>
          <w:p w14:paraId="69E50F11" w14:textId="77777777" w:rsidR="005F3025" w:rsidRDefault="005F3025" w:rsidP="000344E0">
            <w:pPr>
              <w:numPr>
                <w:ilvl w:val="0"/>
                <w:numId w:val="7"/>
              </w:numPr>
              <w:ind w:left="709" w:hanging="283"/>
              <w:jc w:val="both"/>
              <w:textAlignment w:val="auto"/>
              <w:rPr>
                <w:sz w:val="18"/>
              </w:rPr>
            </w:pPr>
            <w:r>
              <w:rPr>
                <w:sz w:val="18"/>
              </w:rPr>
              <w:t>neierobežots</w:t>
            </w:r>
          </w:p>
          <w:p w14:paraId="137FE1B6" w14:textId="77777777" w:rsidR="0092317B" w:rsidRDefault="0092317B" w:rsidP="000344E0">
            <w:pPr>
              <w:ind w:left="462" w:hanging="36"/>
              <w:jc w:val="both"/>
              <w:textAlignment w:val="auto"/>
              <w:rPr>
                <w:b/>
                <w:sz w:val="18"/>
              </w:rPr>
            </w:pPr>
          </w:p>
          <w:p w14:paraId="2C02B120" w14:textId="77777777" w:rsidR="005F3025" w:rsidRDefault="005F3025" w:rsidP="000344E0">
            <w:pPr>
              <w:ind w:left="462" w:hanging="36"/>
              <w:jc w:val="both"/>
              <w:textAlignment w:val="auto"/>
              <w:rPr>
                <w:b/>
                <w:sz w:val="18"/>
              </w:rPr>
            </w:pPr>
            <w:r>
              <w:rPr>
                <w:b/>
                <w:sz w:val="18"/>
              </w:rPr>
              <w:t xml:space="preserve">PIEZĪME: </w:t>
            </w:r>
            <w:r>
              <w:rPr>
                <w:sz w:val="18"/>
              </w:rPr>
              <w:t xml:space="preserve">vienošanās katrā gadījumā beidzas ar aprūpes līguma beigām! No vienošanās jebkurā brīdī </w:t>
            </w:r>
            <w:r>
              <w:rPr>
                <w:b/>
                <w:sz w:val="18"/>
              </w:rPr>
              <w:t xml:space="preserve">var </w:t>
            </w:r>
            <w:r>
              <w:rPr>
                <w:sz w:val="18"/>
              </w:rPr>
              <w:t>atteikties rakstiski, kad apkopes kvalitātes vai aprūpējamā stāvokļa pasliktināšanās dēļ dar ir pieļaujams. Attiecīgi pamatotos gadījumos atcelšanu var nokārtot arī mutiski. Šajos gadījumos atcelšana ir jāveic bez kavēšanās, vēlākais, dokumentējot 24 stundu laikā.</w:t>
            </w:r>
          </w:p>
        </w:tc>
      </w:tr>
      <w:tr w:rsidR="005F3025" w14:paraId="5CC2F32E" w14:textId="77777777" w:rsidTr="0092317B">
        <w:trPr>
          <w:trHeight w:val="1098"/>
        </w:trPr>
        <w:tc>
          <w:tcPr>
            <w:tcW w:w="5000" w:type="pct"/>
            <w:gridSpan w:val="6"/>
            <w:tcBorders>
              <w:top w:val="nil"/>
              <w:left w:val="single" w:sz="4" w:space="0" w:color="auto"/>
              <w:bottom w:val="single" w:sz="4" w:space="0" w:color="auto"/>
              <w:right w:val="single" w:sz="4" w:space="0" w:color="auto"/>
            </w:tcBorders>
          </w:tcPr>
          <w:p w14:paraId="2617F033" w14:textId="77777777" w:rsidR="005F3025" w:rsidRDefault="005F3025" w:rsidP="000344E0">
            <w:pPr>
              <w:numPr>
                <w:ilvl w:val="0"/>
                <w:numId w:val="1"/>
              </w:numPr>
              <w:jc w:val="both"/>
              <w:textAlignment w:val="auto"/>
              <w:rPr>
                <w:b/>
              </w:rPr>
            </w:pPr>
            <w:r>
              <w:rPr>
                <w:b/>
              </w:rPr>
              <w:t>Prasmju demonstrēšana un aprūpes uzņēmuma norādījumi</w:t>
            </w:r>
          </w:p>
          <w:p w14:paraId="7F66ADC3" w14:textId="77777777" w:rsidR="005F3025" w:rsidRDefault="0092317B" w:rsidP="000344E0">
            <w:pPr>
              <w:textAlignment w:val="auto"/>
              <w:rPr>
                <w:sz w:val="18"/>
              </w:rPr>
            </w:pPr>
            <w:r>
              <w:rPr>
                <w:sz w:val="18"/>
              </w:rPr>
              <w:t xml:space="preserve">       </w:t>
            </w:r>
            <w:r w:rsidR="005F3025">
              <w:rPr>
                <w:sz w:val="18"/>
              </w:rPr>
              <w:t>Ir apstiprināts, ka pakalpojumu uzņēmums</w:t>
            </w:r>
          </w:p>
          <w:p w14:paraId="21251EDB" w14:textId="77777777" w:rsidR="0092317B" w:rsidRDefault="0092317B" w:rsidP="000344E0">
            <w:pPr>
              <w:textAlignment w:val="auto"/>
              <w:rPr>
                <w:sz w:val="18"/>
              </w:rPr>
            </w:pPr>
          </w:p>
          <w:p w14:paraId="281D8BB4" w14:textId="77777777" w:rsidR="005F3025" w:rsidRDefault="005F3025" w:rsidP="000344E0">
            <w:pPr>
              <w:numPr>
                <w:ilvl w:val="0"/>
                <w:numId w:val="7"/>
              </w:numPr>
              <w:ind w:left="604" w:hanging="284"/>
              <w:textAlignment w:val="auto"/>
              <w:rPr>
                <w:sz w:val="18"/>
              </w:rPr>
            </w:pPr>
            <w:r>
              <w:rPr>
                <w:sz w:val="18"/>
              </w:rPr>
              <w:t xml:space="preserve">rūpējas par tām </w:t>
            </w:r>
            <w:r>
              <w:rPr>
                <w:b/>
                <w:sz w:val="18"/>
              </w:rPr>
              <w:t>darbībām</w:t>
            </w:r>
            <w:r>
              <w:rPr>
                <w:sz w:val="18"/>
              </w:rPr>
              <w:t xml:space="preserve">, kuras pēc veselības speciālistu atļaujas viņiem ir </w:t>
            </w:r>
            <w:r>
              <w:rPr>
                <w:b/>
                <w:sz w:val="18"/>
              </w:rPr>
              <w:t>atļauts veikt</w:t>
            </w:r>
            <w:r>
              <w:rPr>
                <w:sz w:val="18"/>
              </w:rPr>
              <w:t xml:space="preserve">  un</w:t>
            </w:r>
          </w:p>
          <w:p w14:paraId="1085518F" w14:textId="77777777" w:rsidR="0092317B" w:rsidRDefault="0092317B" w:rsidP="0092317B">
            <w:pPr>
              <w:ind w:left="604"/>
              <w:textAlignment w:val="auto"/>
              <w:rPr>
                <w:sz w:val="18"/>
              </w:rPr>
            </w:pPr>
          </w:p>
          <w:p w14:paraId="65969444" w14:textId="77777777" w:rsidR="005F3025" w:rsidRDefault="005F3025" w:rsidP="000344E0">
            <w:pPr>
              <w:numPr>
                <w:ilvl w:val="0"/>
                <w:numId w:val="7"/>
              </w:numPr>
              <w:ind w:left="604" w:hanging="284"/>
              <w:textAlignment w:val="auto"/>
              <w:rPr>
                <w:sz w:val="18"/>
              </w:rPr>
            </w:pPr>
            <w:r>
              <w:rPr>
                <w:sz w:val="18"/>
              </w:rPr>
              <w:t xml:space="preserve">medicīniskais personāls </w:t>
            </w:r>
            <w:r>
              <w:rPr>
                <w:b/>
                <w:sz w:val="18"/>
              </w:rPr>
              <w:t>pietiekošā apmērā</w:t>
            </w:r>
            <w:r>
              <w:rPr>
                <w:sz w:val="18"/>
              </w:rPr>
              <w:t xml:space="preserve"> ir informējis par medicīniskās aprūpes sniegšānu, </w:t>
            </w:r>
            <w:r>
              <w:rPr>
                <w:b/>
                <w:sz w:val="18"/>
              </w:rPr>
              <w:t xml:space="preserve">kā arī </w:t>
            </w:r>
            <w:r>
              <w:rPr>
                <w:sz w:val="18"/>
              </w:rPr>
              <w:t>instruējis.</w:t>
            </w:r>
          </w:p>
        </w:tc>
      </w:tr>
      <w:tr w:rsidR="005F3025" w14:paraId="727A9B8B" w14:textId="77777777" w:rsidTr="0092317B">
        <w:trPr>
          <w:trHeight w:val="70"/>
        </w:trPr>
        <w:tc>
          <w:tcPr>
            <w:tcW w:w="5000" w:type="pct"/>
            <w:gridSpan w:val="6"/>
            <w:tcBorders>
              <w:top w:val="nil"/>
              <w:left w:val="single" w:sz="4" w:space="0" w:color="auto"/>
              <w:bottom w:val="single" w:sz="4" w:space="0" w:color="auto"/>
              <w:right w:val="single" w:sz="4" w:space="0" w:color="auto"/>
            </w:tcBorders>
          </w:tcPr>
          <w:p w14:paraId="3DF81CEE" w14:textId="77777777" w:rsidR="005F3025" w:rsidRDefault="005F3025" w:rsidP="000344E0">
            <w:pPr>
              <w:numPr>
                <w:ilvl w:val="0"/>
                <w:numId w:val="1"/>
              </w:numPr>
              <w:jc w:val="both"/>
              <w:textAlignment w:val="auto"/>
              <w:rPr>
                <w:b/>
              </w:rPr>
            </w:pPr>
            <w:r>
              <w:rPr>
                <w:b/>
              </w:rPr>
              <w:t>Vienošanās par darbībām un atļaujas apstiprinājums</w:t>
            </w:r>
          </w:p>
        </w:tc>
      </w:tr>
      <w:tr w:rsidR="005F3025" w14:paraId="04943EB2" w14:textId="77777777" w:rsidTr="0092317B">
        <w:trPr>
          <w:trHeight w:val="902"/>
        </w:trPr>
        <w:tc>
          <w:tcPr>
            <w:tcW w:w="5000" w:type="pct"/>
            <w:gridSpan w:val="6"/>
            <w:tcBorders>
              <w:top w:val="single" w:sz="4" w:space="0" w:color="auto"/>
              <w:left w:val="single" w:sz="4" w:space="0" w:color="auto"/>
              <w:bottom w:val="nil"/>
              <w:right w:val="single" w:sz="4" w:space="0" w:color="auto"/>
            </w:tcBorders>
          </w:tcPr>
          <w:p w14:paraId="287911CF" w14:textId="77777777" w:rsidR="005F3025" w:rsidRDefault="005F3025" w:rsidP="003F323C">
            <w:pPr>
              <w:jc w:val="both"/>
              <w:textAlignment w:val="auto"/>
              <w:rPr>
                <w:sz w:val="18"/>
              </w:rPr>
            </w:pPr>
            <w:r>
              <w:rPr>
                <w:b/>
                <w:sz w:val="18"/>
              </w:rPr>
              <w:t xml:space="preserve">Medicīniskais personāls skaidro </w:t>
            </w:r>
            <w:r>
              <w:rPr>
                <w:sz w:val="18"/>
              </w:rPr>
              <w:t>augstāk minētās prasības, ka ir pilntiesīgi piekrituši minētajām atrunām un instruktāšām, kā arī mutiski vai rakstiski (vēlākais ar rakstisku ziņojumu 24 stundu laikā) nodot pilnvaras aprūpes uzņēmumam.</w:t>
            </w:r>
          </w:p>
          <w:p w14:paraId="6653DDC1" w14:textId="77777777" w:rsidR="000572D7" w:rsidRDefault="000572D7" w:rsidP="000572D7">
            <w:pPr>
              <w:ind w:left="426"/>
              <w:jc w:val="both"/>
              <w:textAlignment w:val="auto"/>
              <w:rPr>
                <w:b/>
                <w:sz w:val="18"/>
              </w:rPr>
            </w:pPr>
            <w:r w:rsidRPr="009A1A66">
              <w:rPr>
                <w:bCs/>
                <w:sz w:val="18"/>
              </w:rPr>
              <w:t>Tiek noteikts, ka</w:t>
            </w:r>
            <w:r w:rsidRPr="007A44AE">
              <w:rPr>
                <w:b/>
                <w:sz w:val="18"/>
              </w:rPr>
              <w:t xml:space="preserve"> saskaņā ar Veselības un medicīniskās aprūpes likuma 3.b°iedaļas 6.°punktu aprūpes uzņēmumam ir pienākums</w:t>
            </w:r>
          </w:p>
          <w:p w14:paraId="7F97D3BA" w14:textId="77777777" w:rsidR="000572D7" w:rsidRPr="00B678C4" w:rsidRDefault="000572D7" w:rsidP="000572D7">
            <w:pPr>
              <w:numPr>
                <w:ilvl w:val="0"/>
                <w:numId w:val="9"/>
              </w:numPr>
              <w:jc w:val="both"/>
              <w:textAlignment w:val="auto"/>
              <w:rPr>
                <w:b/>
                <w:sz w:val="18"/>
              </w:rPr>
            </w:pPr>
            <w:r w:rsidRPr="009A1A66">
              <w:rPr>
                <w:bCs/>
                <w:sz w:val="18"/>
              </w:rPr>
              <w:t>pienācīgi un regulāri dokumentēt pasūtīto pakalpojumu izpildi un padarīt dokumentāciju pieejamu medicīnas personālam, kas aprūpē un ārstē aprūpējamo personu;</w:t>
            </w:r>
          </w:p>
          <w:p w14:paraId="64AE0F77" w14:textId="56A12867" w:rsidR="000572D7" w:rsidRPr="0092317B" w:rsidRDefault="000572D7" w:rsidP="00B678C4">
            <w:pPr>
              <w:numPr>
                <w:ilvl w:val="0"/>
                <w:numId w:val="9"/>
              </w:numPr>
              <w:jc w:val="both"/>
              <w:textAlignment w:val="auto"/>
              <w:rPr>
                <w:b/>
                <w:sz w:val="18"/>
              </w:rPr>
            </w:pPr>
            <w:r w:rsidRPr="007A44AE">
              <w:rPr>
                <w:bCs/>
                <w:sz w:val="18"/>
              </w:rPr>
              <w:t>nekavējoties sniegt šeit norīkotajam veselības aprūpes speciālistam visu informāciju, kurai varētu būt izšķiroša nozīme pacienta kopšanā, jo īpaši par aprūpējamās personas stāvokļa izmaiņām vai aprūpes pakalpojuma sniegšanas pārtraukšanu.</w:t>
            </w:r>
          </w:p>
        </w:tc>
      </w:tr>
      <w:tr w:rsidR="0092317B" w14:paraId="0065A36A" w14:textId="77777777" w:rsidTr="0092317B">
        <w:trPr>
          <w:trHeight w:val="70"/>
        </w:trPr>
        <w:tc>
          <w:tcPr>
            <w:tcW w:w="2498" w:type="pct"/>
            <w:gridSpan w:val="3"/>
            <w:tcBorders>
              <w:top w:val="nil"/>
              <w:left w:val="single" w:sz="4" w:space="0" w:color="auto"/>
              <w:bottom w:val="single" w:sz="4" w:space="0" w:color="auto"/>
              <w:right w:val="nil"/>
            </w:tcBorders>
          </w:tcPr>
          <w:p w14:paraId="4635ECCF" w14:textId="77777777" w:rsidR="005F3025" w:rsidRDefault="005F3025" w:rsidP="000344E0">
            <w:pPr>
              <w:textAlignment w:val="auto"/>
              <w:rPr>
                <w:sz w:val="16"/>
              </w:rPr>
            </w:pPr>
            <w:r>
              <w:rPr>
                <w:b/>
                <w:sz w:val="18"/>
              </w:rPr>
              <w:t>paraksts:</w:t>
            </w:r>
            <w:r>
              <w:rPr>
                <w:sz w:val="18"/>
              </w:rPr>
              <w:t xml:space="preserve"> ______________________________</w:t>
            </w:r>
            <w:r>
              <w:rPr>
                <w:sz w:val="18"/>
              </w:rPr>
              <w:br/>
            </w:r>
            <w:r>
              <w:rPr>
                <w:sz w:val="16"/>
              </w:rPr>
              <w:t>(Veselības aprūpes speciālistiem)</w:t>
            </w:r>
          </w:p>
        </w:tc>
        <w:tc>
          <w:tcPr>
            <w:tcW w:w="2502" w:type="pct"/>
            <w:gridSpan w:val="3"/>
            <w:tcBorders>
              <w:top w:val="nil"/>
              <w:left w:val="nil"/>
              <w:bottom w:val="single" w:sz="4" w:space="0" w:color="auto"/>
              <w:right w:val="single" w:sz="4" w:space="0" w:color="auto"/>
            </w:tcBorders>
          </w:tcPr>
          <w:p w14:paraId="1DCA993E" w14:textId="77777777" w:rsidR="005F3025" w:rsidRDefault="005F3025" w:rsidP="000344E0">
            <w:pPr>
              <w:jc w:val="both"/>
              <w:textAlignment w:val="auto"/>
              <w:rPr>
                <w:b/>
                <w:sz w:val="18"/>
              </w:rPr>
            </w:pPr>
            <w:r>
              <w:rPr>
                <w:b/>
                <w:sz w:val="18"/>
              </w:rPr>
              <w:t>Vieta, datums:</w:t>
            </w:r>
            <w:r w:rsidRPr="0092317B">
              <w:rPr>
                <w:sz w:val="18"/>
              </w:rPr>
              <w:t>_________________</w:t>
            </w:r>
          </w:p>
        </w:tc>
      </w:tr>
      <w:tr w:rsidR="005F3025" w14:paraId="2E49C565" w14:textId="77777777" w:rsidTr="0092317B">
        <w:trPr>
          <w:trHeight w:val="70"/>
        </w:trPr>
        <w:tc>
          <w:tcPr>
            <w:tcW w:w="5000" w:type="pct"/>
            <w:gridSpan w:val="6"/>
            <w:tcBorders>
              <w:top w:val="single" w:sz="4" w:space="0" w:color="auto"/>
              <w:left w:val="single" w:sz="4" w:space="0" w:color="auto"/>
              <w:bottom w:val="nil"/>
              <w:right w:val="single" w:sz="4" w:space="0" w:color="auto"/>
            </w:tcBorders>
          </w:tcPr>
          <w:p w14:paraId="563ABC59" w14:textId="77777777" w:rsidR="005F3025" w:rsidRDefault="005F3025" w:rsidP="000344E0">
            <w:pPr>
              <w:ind w:left="426"/>
              <w:rPr>
                <w:sz w:val="18"/>
              </w:rPr>
            </w:pPr>
            <w:r>
              <w:rPr>
                <w:b/>
                <w:sz w:val="18"/>
              </w:rPr>
              <w:t>PIEZĪME:</w:t>
            </w:r>
            <w:r>
              <w:rPr>
                <w:sz w:val="18"/>
              </w:rPr>
              <w:t xml:space="preserve"> Aprūpes uzņēmumam ir iespēja atteit ārstniecisko pienākumu veikšanu (pat tad, ja tās ir nepieciešamas!).</w:t>
            </w:r>
          </w:p>
          <w:p w14:paraId="26588DEF" w14:textId="77777777" w:rsidR="005F3025" w:rsidRDefault="005F3025" w:rsidP="000344E0">
            <w:pPr>
              <w:ind w:left="426"/>
              <w:rPr>
                <w:sz w:val="18"/>
              </w:rPr>
            </w:pPr>
          </w:p>
        </w:tc>
      </w:tr>
      <w:tr w:rsidR="0092317B" w14:paraId="602AEC00" w14:textId="77777777" w:rsidTr="0092317B">
        <w:trPr>
          <w:trHeight w:val="70"/>
        </w:trPr>
        <w:tc>
          <w:tcPr>
            <w:tcW w:w="2083" w:type="pct"/>
            <w:gridSpan w:val="2"/>
            <w:tcBorders>
              <w:top w:val="nil"/>
              <w:left w:val="single" w:sz="4" w:space="0" w:color="auto"/>
              <w:bottom w:val="nil"/>
              <w:right w:val="nil"/>
            </w:tcBorders>
          </w:tcPr>
          <w:p w14:paraId="5F2676AD" w14:textId="77777777" w:rsidR="005F3025" w:rsidRDefault="005F3025" w:rsidP="000344E0">
            <w:pPr>
              <w:jc w:val="both"/>
              <w:textAlignment w:val="auto"/>
              <w:rPr>
                <w:sz w:val="18"/>
              </w:rPr>
            </w:pPr>
            <w:r>
              <w:rPr>
                <w:b/>
                <w:sz w:val="18"/>
              </w:rPr>
              <w:lastRenderedPageBreak/>
              <w:t>Paraksts:</w:t>
            </w:r>
            <w:r>
              <w:rPr>
                <w:sz w:val="18"/>
              </w:rPr>
              <w:t xml:space="preserve"> ______________________________</w:t>
            </w:r>
            <w:r>
              <w:rPr>
                <w:sz w:val="18"/>
              </w:rPr>
              <w:br/>
            </w:r>
            <w:r>
              <w:rPr>
                <w:sz w:val="16"/>
              </w:rPr>
              <w:t>(Aprūpes uzņēmums)</w:t>
            </w:r>
          </w:p>
        </w:tc>
        <w:tc>
          <w:tcPr>
            <w:tcW w:w="2916" w:type="pct"/>
            <w:gridSpan w:val="4"/>
            <w:tcBorders>
              <w:top w:val="nil"/>
              <w:left w:val="nil"/>
              <w:bottom w:val="nil"/>
              <w:right w:val="single" w:sz="4" w:space="0" w:color="auto"/>
            </w:tcBorders>
          </w:tcPr>
          <w:p w14:paraId="61A3B385" w14:textId="77777777" w:rsidR="005F3025" w:rsidRDefault="0092317B" w:rsidP="0092317B">
            <w:pPr>
              <w:ind w:left="158"/>
              <w:jc w:val="both"/>
              <w:textAlignment w:val="auto"/>
              <w:rPr>
                <w:sz w:val="18"/>
              </w:rPr>
            </w:pPr>
            <w:r>
              <w:rPr>
                <w:b/>
                <w:sz w:val="18"/>
              </w:rPr>
              <w:t xml:space="preserve">              </w:t>
            </w:r>
            <w:r w:rsidR="005F3025">
              <w:rPr>
                <w:b/>
                <w:sz w:val="18"/>
              </w:rPr>
              <w:t>Vieta, datums</w:t>
            </w:r>
            <w:r w:rsidR="005F3025" w:rsidRPr="0092317B">
              <w:rPr>
                <w:sz w:val="18"/>
              </w:rPr>
              <w:t>:_________________</w:t>
            </w:r>
          </w:p>
        </w:tc>
      </w:tr>
      <w:tr w:rsidR="005F3025" w14:paraId="211EFB30" w14:textId="77777777" w:rsidTr="0092317B">
        <w:trPr>
          <w:trHeight w:val="70"/>
        </w:trPr>
        <w:tc>
          <w:tcPr>
            <w:tcW w:w="5000" w:type="pct"/>
            <w:gridSpan w:val="6"/>
            <w:tcBorders>
              <w:top w:val="single" w:sz="4" w:space="0" w:color="auto"/>
              <w:left w:val="single" w:sz="4" w:space="0" w:color="auto"/>
              <w:bottom w:val="nil"/>
              <w:right w:val="single" w:sz="4" w:space="0" w:color="auto"/>
            </w:tcBorders>
          </w:tcPr>
          <w:p w14:paraId="69ACB169" w14:textId="77777777" w:rsidR="005F3025" w:rsidRDefault="005F3025" w:rsidP="000344E0">
            <w:pPr>
              <w:jc w:val="both"/>
              <w:textAlignment w:val="auto"/>
              <w:rPr>
                <w:sz w:val="18"/>
              </w:rPr>
            </w:pPr>
          </w:p>
        </w:tc>
      </w:tr>
      <w:tr w:rsidR="0092317B" w14:paraId="2C19BC04" w14:textId="77777777" w:rsidTr="0092317B">
        <w:trPr>
          <w:trHeight w:val="265"/>
        </w:trPr>
        <w:tc>
          <w:tcPr>
            <w:tcW w:w="2498" w:type="pct"/>
            <w:gridSpan w:val="3"/>
            <w:tcBorders>
              <w:top w:val="nil"/>
              <w:left w:val="single" w:sz="4" w:space="0" w:color="auto"/>
              <w:bottom w:val="single" w:sz="4" w:space="0" w:color="auto"/>
              <w:right w:val="nil"/>
            </w:tcBorders>
          </w:tcPr>
          <w:p w14:paraId="3C972572" w14:textId="77777777" w:rsidR="005F3025" w:rsidRDefault="005F3025" w:rsidP="000344E0">
            <w:pPr>
              <w:jc w:val="both"/>
              <w:textAlignment w:val="auto"/>
              <w:rPr>
                <w:sz w:val="18"/>
              </w:rPr>
            </w:pPr>
            <w:r>
              <w:rPr>
                <w:b/>
                <w:sz w:val="18"/>
              </w:rPr>
              <w:t>Paraksts:</w:t>
            </w:r>
            <w:r>
              <w:rPr>
                <w:sz w:val="18"/>
              </w:rPr>
              <w:t>______________________________</w:t>
            </w:r>
            <w:r>
              <w:rPr>
                <w:sz w:val="16"/>
              </w:rPr>
              <w:t>(klients)</w:t>
            </w:r>
          </w:p>
        </w:tc>
        <w:tc>
          <w:tcPr>
            <w:tcW w:w="2502" w:type="pct"/>
            <w:gridSpan w:val="3"/>
            <w:tcBorders>
              <w:top w:val="nil"/>
              <w:left w:val="nil"/>
              <w:bottom w:val="single" w:sz="4" w:space="0" w:color="auto"/>
              <w:right w:val="single" w:sz="4" w:space="0" w:color="auto"/>
            </w:tcBorders>
          </w:tcPr>
          <w:p w14:paraId="0D846B6C" w14:textId="77777777" w:rsidR="005F3025" w:rsidRDefault="005F3025" w:rsidP="000344E0">
            <w:pPr>
              <w:jc w:val="both"/>
              <w:textAlignment w:val="auto"/>
              <w:rPr>
                <w:sz w:val="18"/>
              </w:rPr>
            </w:pPr>
            <w:r>
              <w:rPr>
                <w:b/>
                <w:sz w:val="18"/>
              </w:rPr>
              <w:t>Vieta, datums</w:t>
            </w:r>
            <w:r w:rsidRPr="0092317B">
              <w:rPr>
                <w:sz w:val="18"/>
              </w:rPr>
              <w:t>:___________________</w:t>
            </w:r>
          </w:p>
        </w:tc>
      </w:tr>
    </w:tbl>
    <w:p w14:paraId="724EBE9D" w14:textId="77777777" w:rsidR="008E1833" w:rsidRDefault="008E1833" w:rsidP="0092317B"/>
    <w:sectPr w:rsidR="008E1833" w:rsidSect="0092317B">
      <w:headerReference w:type="even" r:id="rId7"/>
      <w:headerReference w:type="default" r:id="rId8"/>
      <w:footerReference w:type="even" r:id="rId9"/>
      <w:footerReference w:type="default" r:id="rId10"/>
      <w:headerReference w:type="first" r:id="rId11"/>
      <w:footerReference w:type="first" r:id="rId12"/>
      <w:pgSz w:w="11907" w:h="16840" w:code="9"/>
      <w:pgMar w:top="1440" w:right="992" w:bottom="1440" w:left="1440" w:header="737" w:footer="397"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0F35" w14:textId="77777777" w:rsidR="00F71E93" w:rsidRDefault="00F71E93">
      <w:r>
        <w:separator/>
      </w:r>
    </w:p>
  </w:endnote>
  <w:endnote w:type="continuationSeparator" w:id="0">
    <w:p w14:paraId="5E6B83B8" w14:textId="77777777" w:rsidR="00F71E93" w:rsidRDefault="00F7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quare721 B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C39A" w14:textId="77777777" w:rsidR="00376894" w:rsidRDefault="003768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EF79" w14:textId="77777777" w:rsidR="005D71B7" w:rsidRPr="005E6B65" w:rsidRDefault="00945748" w:rsidP="00FD0369">
    <w:pPr>
      <w:overflowPunct/>
      <w:autoSpaceDE/>
      <w:autoSpaceDN/>
      <w:adjustRightInd/>
      <w:textAlignment w:val="auto"/>
      <w:rPr>
        <w:sz w:val="18"/>
        <w:szCs w:val="18"/>
        <w:lang w:eastAsia="en-US"/>
      </w:rPr>
    </w:pPr>
    <w:r w:rsidRPr="009A31AD">
      <w:rPr>
        <w:sz w:val="18"/>
        <w:szCs w:val="18"/>
      </w:rPr>
      <w:t>Neskatoties uz rūpīgu satura rediģēšanu un tulkošanu, ir iespējamas kļūdas. Līdz ar ir</w:t>
    </w:r>
    <w:r w:rsidRPr="005E6B65">
      <w:rPr>
        <w:color w:val="000000"/>
        <w:sz w:val="18"/>
        <w:szCs w:val="18"/>
        <w:shd w:val="clear" w:color="auto" w:fill="FFFFFF"/>
        <w:lang w:eastAsia="en-US"/>
      </w:rPr>
      <w:t xml:space="preserve"> izslēgta tirdzniecības kameru atbildība par nelielu nolaidību (izņemot miesas bojājumus) un pret uzņēmējiem vērstu rupju neuzmanību.</w:t>
    </w:r>
  </w:p>
  <w:p w14:paraId="6C2BB205" w14:textId="77777777" w:rsidR="005D71B7" w:rsidRDefault="005D71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DBF6" w14:textId="77777777" w:rsidR="005D71B7" w:rsidRPr="005E6B65" w:rsidRDefault="00945748" w:rsidP="00FD0369">
    <w:pPr>
      <w:overflowPunct/>
      <w:autoSpaceDE/>
      <w:autoSpaceDN/>
      <w:adjustRightInd/>
      <w:textAlignment w:val="auto"/>
      <w:rPr>
        <w:sz w:val="18"/>
        <w:szCs w:val="18"/>
        <w:lang w:eastAsia="en-US"/>
      </w:rPr>
    </w:pPr>
    <w:r w:rsidRPr="009A31AD">
      <w:rPr>
        <w:sz w:val="18"/>
        <w:szCs w:val="18"/>
      </w:rPr>
      <w:t>Neskatoties uz rūpīgu satura rediģēšanu un tulkošanu, ir iespējamas kļūdas. Līdz ar ir</w:t>
    </w:r>
    <w:r w:rsidRPr="005E6B65">
      <w:rPr>
        <w:color w:val="000000"/>
        <w:sz w:val="18"/>
        <w:szCs w:val="18"/>
        <w:shd w:val="clear" w:color="auto" w:fill="FFFFFF"/>
        <w:lang w:eastAsia="en-US"/>
      </w:rPr>
      <w:t xml:space="preserve"> izslēgta tirdzniecības kameru atbildība par nelielu nolaidību (izņemot miesas bojājumus) un pret uzņēmējiem vērstu rupju neuzmanību.</w:t>
    </w:r>
  </w:p>
  <w:p w14:paraId="7D154F45" w14:textId="77777777" w:rsidR="005D71B7" w:rsidRDefault="005D71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EB97" w14:textId="77777777" w:rsidR="00F71E93" w:rsidRDefault="00F71E93">
      <w:r>
        <w:separator/>
      </w:r>
    </w:p>
  </w:footnote>
  <w:footnote w:type="continuationSeparator" w:id="0">
    <w:p w14:paraId="35B6CE91" w14:textId="77777777" w:rsidR="00F71E93" w:rsidRDefault="00F7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6159" w14:textId="77777777" w:rsidR="005D71B7" w:rsidRDefault="00C901FE">
    <w:pPr>
      <w:pStyle w:val="Kopfzeile"/>
    </w:pPr>
    <w:r>
      <w:pict w14:anchorId="4F34C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525" o:spid="_x0000_s1026" type="#_x0000_t136" style="position:absolute;margin-left:0;margin-top:0;width:506.7pt;height:144.75pt;rotation:315;z-index:-251656192;mso-wrap-edited:f;mso-position-horizontal:center;mso-position-horizontal-relative:margin;mso-position-vertical:center;mso-position-vertical-relative:margin" o:allowincell="f" fillcolor="silver" stroked="f">
          <v:fill opacity=".5"/>
          <v:textpath style="font-family:&quot;Arial&quot;;font-size:1pt" string="MODEL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0A0" w14:textId="77777777" w:rsidR="005D71B7" w:rsidRDefault="00C901FE">
    <w:pPr>
      <w:pStyle w:val="Kopfzeile"/>
      <w:ind w:right="170"/>
      <w:jc w:val="center"/>
      <w:rPr>
        <w:rStyle w:val="Seitenzahl"/>
        <w:sz w:val="18"/>
      </w:rPr>
    </w:pPr>
    <w:r>
      <w:pict w14:anchorId="375E2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526" o:spid="_x0000_s1027" type="#_x0000_t136" style="position:absolute;left:0;text-align:left;margin-left:0;margin-top:0;width:506.7pt;height:144.75pt;rotation:315;z-index:-251655168;mso-wrap-edited:f;mso-position-horizontal:center;mso-position-horizontal-relative:margin;mso-position-vertical:center;mso-position-vertical-relative:margin" o:allowincell="f" fillcolor="silver" stroked="f">
          <v:fill opacity=".5"/>
          <v:textpath style="font-family:&quot;Arial&quot;;font-size:1pt" string="MODELIS"/>
          <w10:wrap anchorx="margin" anchory="margin"/>
        </v:shape>
      </w:pict>
    </w:r>
    <w:r w:rsidR="00945748">
      <w:rPr>
        <w:sz w:val="18"/>
      </w:rPr>
      <w:t xml:space="preserve">- </w:t>
    </w:r>
    <w:r w:rsidR="00945748">
      <w:rPr>
        <w:rStyle w:val="Seitenzahl"/>
        <w:sz w:val="18"/>
      </w:rPr>
      <w:fldChar w:fldCharType="begin"/>
    </w:r>
    <w:r w:rsidR="00945748">
      <w:rPr>
        <w:rStyle w:val="Seitenzahl"/>
        <w:sz w:val="18"/>
        <w:szCs w:val="18"/>
      </w:rPr>
      <w:instrText xml:space="preserve"> PAGE </w:instrText>
    </w:r>
    <w:r w:rsidR="00945748">
      <w:rPr>
        <w:rStyle w:val="Seitenzahl"/>
        <w:sz w:val="18"/>
        <w:szCs w:val="18"/>
      </w:rPr>
      <w:fldChar w:fldCharType="separate"/>
    </w:r>
    <w:r w:rsidR="00301A59">
      <w:rPr>
        <w:rStyle w:val="Seitenzahl"/>
        <w:noProof/>
        <w:sz w:val="18"/>
        <w:szCs w:val="18"/>
      </w:rPr>
      <w:t>4</w:t>
    </w:r>
    <w:r w:rsidR="00945748">
      <w:rPr>
        <w:rStyle w:val="Seitenzahl"/>
        <w:sz w:val="18"/>
        <w:szCs w:val="18"/>
      </w:rPr>
      <w:fldChar w:fldCharType="end"/>
    </w:r>
    <w:r w:rsidR="00945748">
      <w:rPr>
        <w:rStyle w:val="Seitenzahl"/>
        <w:sz w:val="18"/>
      </w:rPr>
      <w:t xml:space="preserve"> -</w:t>
    </w:r>
  </w:p>
  <w:p w14:paraId="1D9F1462" w14:textId="77777777" w:rsidR="005D71B7" w:rsidRDefault="005D71B7">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B12E" w14:textId="77C91119" w:rsidR="005D71B7" w:rsidRDefault="00C901FE">
    <w:pPr>
      <w:tabs>
        <w:tab w:val="left" w:pos="1560"/>
      </w:tabs>
      <w:ind w:left="1560" w:hanging="1560"/>
      <w:jc w:val="right"/>
    </w:pPr>
    <w:r>
      <w:pict w14:anchorId="3244C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524" o:spid="_x0000_s1025" type="#_x0000_t136" style="position:absolute;left:0;text-align:left;margin-left:0;margin-top:0;width:506.7pt;height:144.75pt;rotation:315;z-index:-251657216;mso-wrap-edited:f;mso-position-horizontal:center;mso-position-horizontal-relative:margin;mso-position-vertical:center;mso-position-vertical-relative:margin" o:allowincell="f" fillcolor="silver" stroked="f">
          <v:fill opacity=".5"/>
          <v:textpath style="font-family:&quot;Arial&quot;;font-size:1pt" string="MODELIS"/>
          <w10:wrap anchorx="margin" anchory="margin"/>
        </v:shape>
      </w:pict>
    </w:r>
    <w:r w:rsidR="00405976">
      <w:t>Versija 05/2025</w:t>
    </w:r>
  </w:p>
  <w:p w14:paraId="3C491777" w14:textId="77777777" w:rsidR="005D71B7" w:rsidRDefault="005D71B7">
    <w:pPr>
      <w:pStyle w:val="Kopfzeile"/>
      <w:tabs>
        <w:tab w:val="clear" w:pos="9071"/>
      </w:tabs>
      <w:ind w:right="28"/>
      <w:jc w:val="right"/>
      <w:rPr>
        <w:rFonts w:ascii="Square721 BT" w:hAnsi="Square721 BT" w:cs="Square721 BT"/>
        <w:b/>
        <w:smallCaps/>
        <w:sz w:val="16"/>
      </w:rPr>
    </w:pPr>
  </w:p>
  <w:p w14:paraId="5B15FD7B" w14:textId="77777777" w:rsidR="005D71B7" w:rsidRDefault="00945748">
    <w:pPr>
      <w:pStyle w:val="Kopfzeile"/>
      <w:tabs>
        <w:tab w:val="clear" w:pos="4819"/>
        <w:tab w:val="clear" w:pos="9071"/>
        <w:tab w:val="left" w:pos="3402"/>
        <w:tab w:val="left" w:pos="5954"/>
        <w:tab w:val="left" w:pos="7088"/>
      </w:tabs>
      <w:ind w:right="28"/>
      <w:rPr>
        <w:rFonts w:ascii="Square721 BT" w:hAnsi="Square721 BT" w:cs="Square721 BT"/>
        <w:smallCaps/>
        <w:color w:val="808080"/>
        <w:sz w:val="32"/>
      </w:rPr>
    </w:pPr>
    <w:r>
      <w:rPr>
        <w:rFonts w:ascii="Square721 BT" w:hAnsi="Square721 BT" w:cs="Square721 BT"/>
        <w:smallCaps/>
        <w:color w:val="808080"/>
        <w:sz w:val="32"/>
      </w:rPr>
      <w:t xml:space="preserve"> </w:t>
    </w:r>
  </w:p>
  <w:p w14:paraId="75AA3BEF" w14:textId="77777777" w:rsidR="005D71B7" w:rsidRDefault="005D71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100"/>
    <w:multiLevelType w:val="hybridMultilevel"/>
    <w:tmpl w:val="BFF810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EA02E9"/>
    <w:multiLevelType w:val="hybridMultilevel"/>
    <w:tmpl w:val="3254448C"/>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282D6F3B"/>
    <w:multiLevelType w:val="hybridMultilevel"/>
    <w:tmpl w:val="15F8301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33DC31E8"/>
    <w:multiLevelType w:val="hybridMultilevel"/>
    <w:tmpl w:val="903858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EB544B"/>
    <w:multiLevelType w:val="hybridMultilevel"/>
    <w:tmpl w:val="B9EC01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793CB2"/>
    <w:multiLevelType w:val="multilevel"/>
    <w:tmpl w:val="02B2E80C"/>
    <w:lvl w:ilvl="0">
      <w:start w:val="1"/>
      <w:numFmt w:val="decimal"/>
      <w:lvlText w:val="%1."/>
      <w:lvlJc w:val="left"/>
      <w:pPr>
        <w:ind w:left="360" w:hanging="360"/>
      </w:pPr>
      <w:rPr>
        <w:b/>
        <w:sz w:val="22"/>
        <w:szCs w:val="22"/>
      </w:rPr>
    </w:lvl>
    <w:lvl w:ilvl="1">
      <w:start w:val="1"/>
      <w:numFmt w:val="decimal"/>
      <w:isLgl/>
      <w:lvlText w:val="%1.%2."/>
      <w:lvlJc w:val="left"/>
      <w:pPr>
        <w:ind w:left="720" w:hanging="720"/>
      </w:pPr>
      <w:rPr>
        <w:b w:val="0"/>
        <w:lang w:val="de-AT"/>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6" w15:restartNumberingAfterBreak="0">
    <w:nsid w:val="4F250B1A"/>
    <w:multiLevelType w:val="hybridMultilevel"/>
    <w:tmpl w:val="07A6E7F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35E78CF"/>
    <w:multiLevelType w:val="hybridMultilevel"/>
    <w:tmpl w:val="3D7E776C"/>
    <w:lvl w:ilvl="0" w:tplc="FE44013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7A218C"/>
    <w:multiLevelType w:val="hybridMultilevel"/>
    <w:tmpl w:val="65E8D0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3759217">
    <w:abstractNumId w:val="5"/>
  </w:num>
  <w:num w:numId="2" w16cid:durableId="438331413">
    <w:abstractNumId w:val="1"/>
  </w:num>
  <w:num w:numId="3" w16cid:durableId="391857723">
    <w:abstractNumId w:val="0"/>
  </w:num>
  <w:num w:numId="4" w16cid:durableId="1134716147">
    <w:abstractNumId w:val="8"/>
  </w:num>
  <w:num w:numId="5" w16cid:durableId="1156067148">
    <w:abstractNumId w:val="4"/>
  </w:num>
  <w:num w:numId="6" w16cid:durableId="2014643105">
    <w:abstractNumId w:val="3"/>
  </w:num>
  <w:num w:numId="7" w16cid:durableId="1407219892">
    <w:abstractNumId w:val="6"/>
  </w:num>
  <w:num w:numId="8" w16cid:durableId="2126345030">
    <w:abstractNumId w:val="7"/>
  </w:num>
  <w:num w:numId="9" w16cid:durableId="1485900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25"/>
    <w:rsid w:val="000572D7"/>
    <w:rsid w:val="000F781E"/>
    <w:rsid w:val="00190482"/>
    <w:rsid w:val="00301A59"/>
    <w:rsid w:val="00365C4C"/>
    <w:rsid w:val="00376894"/>
    <w:rsid w:val="003F323C"/>
    <w:rsid w:val="00405976"/>
    <w:rsid w:val="005D71B7"/>
    <w:rsid w:val="005F3025"/>
    <w:rsid w:val="008E1833"/>
    <w:rsid w:val="0092317B"/>
    <w:rsid w:val="00945748"/>
    <w:rsid w:val="00B24CD2"/>
    <w:rsid w:val="00B30417"/>
    <w:rsid w:val="00B678C4"/>
    <w:rsid w:val="00C901FE"/>
    <w:rsid w:val="00DA6412"/>
    <w:rsid w:val="00F71E93"/>
    <w:rsid w:val="00F86C76"/>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8495C"/>
  <w15:chartTrackingRefBased/>
  <w15:docId w15:val="{C992B696-6D29-43F5-9E2C-8F75A5DA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025"/>
    <w:pPr>
      <w:overflowPunct w:val="0"/>
      <w:autoSpaceDE w:val="0"/>
      <w:autoSpaceDN w:val="0"/>
      <w:adjustRightInd w:val="0"/>
      <w:jc w:val="left"/>
      <w:textAlignment w:val="baseline"/>
    </w:pPr>
    <w:rPr>
      <w:rFonts w:ascii="Arial" w:eastAsia="Times New Roman" w:hAnsi="Arial" w:cs="Arial"/>
      <w:lang w:val="lv-LV"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3025"/>
    <w:pPr>
      <w:tabs>
        <w:tab w:val="center" w:pos="4819"/>
        <w:tab w:val="right" w:pos="9071"/>
      </w:tabs>
    </w:pPr>
  </w:style>
  <w:style w:type="character" w:customStyle="1" w:styleId="KopfzeileZchn">
    <w:name w:val="Kopfzeile Zchn"/>
    <w:basedOn w:val="Absatz-Standardschriftart"/>
    <w:link w:val="Kopfzeile"/>
    <w:uiPriority w:val="99"/>
    <w:rsid w:val="005F3025"/>
    <w:rPr>
      <w:rFonts w:ascii="Arial" w:eastAsia="Times New Roman" w:hAnsi="Arial" w:cs="Arial"/>
      <w:lang w:val="lv-LV" w:eastAsia="de-DE"/>
    </w:rPr>
  </w:style>
  <w:style w:type="paragraph" w:styleId="Fuzeile">
    <w:name w:val="footer"/>
    <w:basedOn w:val="Standard"/>
    <w:link w:val="FuzeileZchn"/>
    <w:uiPriority w:val="99"/>
    <w:rsid w:val="005F3025"/>
    <w:pPr>
      <w:tabs>
        <w:tab w:val="center" w:pos="4819"/>
        <w:tab w:val="right" w:pos="9071"/>
      </w:tabs>
    </w:pPr>
    <w:rPr>
      <w:rFonts w:ascii="Courier New" w:hAnsi="Courier New" w:cs="Courier New"/>
    </w:rPr>
  </w:style>
  <w:style w:type="character" w:customStyle="1" w:styleId="FuzeileZchn">
    <w:name w:val="Fußzeile Zchn"/>
    <w:basedOn w:val="Absatz-Standardschriftart"/>
    <w:link w:val="Fuzeile"/>
    <w:uiPriority w:val="99"/>
    <w:rsid w:val="005F3025"/>
    <w:rPr>
      <w:rFonts w:ascii="Courier New" w:eastAsia="Times New Roman" w:hAnsi="Courier New" w:cs="Courier New"/>
      <w:lang w:val="lv-LV" w:eastAsia="de-DE"/>
    </w:rPr>
  </w:style>
  <w:style w:type="character" w:styleId="Seitenzahl">
    <w:name w:val="page number"/>
    <w:uiPriority w:val="99"/>
    <w:rsid w:val="005F3025"/>
    <w:rPr>
      <w:rFonts w:cs="Times New Roman"/>
    </w:rPr>
  </w:style>
  <w:style w:type="paragraph" w:styleId="berarbeitung">
    <w:name w:val="Revision"/>
    <w:hidden/>
    <w:uiPriority w:val="99"/>
    <w:semiHidden/>
    <w:rsid w:val="000572D7"/>
    <w:pPr>
      <w:jc w:val="left"/>
    </w:pPr>
    <w:rPr>
      <w:rFonts w:ascii="Arial" w:eastAsia="Times New Roman" w:hAnsi="Arial" w:cs="Arial"/>
      <w:lang w:val="lv-LV"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5992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Bolberitz</dc:creator>
  <cp:keywords/>
  <dc:description/>
  <cp:lastModifiedBy>Schwaiger Kerstin | WKOE</cp:lastModifiedBy>
  <cp:revision>9</cp:revision>
  <dcterms:created xsi:type="dcterms:W3CDTF">2023-07-19T10:42:00Z</dcterms:created>
  <dcterms:modified xsi:type="dcterms:W3CDTF">2025-06-26T22:54:00Z</dcterms:modified>
</cp:coreProperties>
</file>